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E4" w:rsidRPr="00FA51E4" w:rsidRDefault="00FA51E4" w:rsidP="00FA51E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FA51E4">
        <w:rPr>
          <w:b/>
          <w:color w:val="000000"/>
          <w:sz w:val="28"/>
          <w:szCs w:val="28"/>
          <w:shd w:val="clear" w:color="auto" w:fill="FFFFFF"/>
        </w:rPr>
        <w:t xml:space="preserve">Вклад </w:t>
      </w:r>
      <w:r w:rsidRPr="00FA51E4">
        <w:rPr>
          <w:b/>
          <w:color w:val="000000"/>
          <w:sz w:val="28"/>
          <w:szCs w:val="28"/>
          <w:shd w:val="clear" w:color="auto" w:fill="FFFFFF"/>
        </w:rPr>
        <w:t xml:space="preserve">Н.Е. </w:t>
      </w:r>
      <w:proofErr w:type="spellStart"/>
      <w:r w:rsidRPr="00FA51E4">
        <w:rPr>
          <w:b/>
          <w:color w:val="000000"/>
          <w:sz w:val="28"/>
          <w:szCs w:val="28"/>
          <w:shd w:val="clear" w:color="auto" w:fill="FFFFFF"/>
        </w:rPr>
        <w:t>Веракса</w:t>
      </w:r>
      <w:proofErr w:type="spellEnd"/>
      <w:r w:rsidRPr="00FA51E4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FA51E4">
        <w:rPr>
          <w:b/>
          <w:color w:val="000000"/>
          <w:sz w:val="28"/>
          <w:szCs w:val="28"/>
          <w:shd w:val="clear" w:color="auto" w:fill="FFFFFF"/>
        </w:rPr>
        <w:t>в формирование пространственно-временных представлений</w:t>
      </w:r>
    </w:p>
    <w:bookmarkEnd w:id="0"/>
    <w:p w:rsidR="00FA51E4" w:rsidRPr="005742E4" w:rsidRDefault="00FA51E4" w:rsidP="00FA51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42E4">
        <w:rPr>
          <w:color w:val="000000"/>
          <w:sz w:val="28"/>
          <w:szCs w:val="28"/>
        </w:rPr>
        <w:t xml:space="preserve">В основу построения его методики положен анализ психологического механизма построения и </w:t>
      </w:r>
      <w:proofErr w:type="gramStart"/>
      <w:r w:rsidRPr="005742E4">
        <w:rPr>
          <w:color w:val="000000"/>
          <w:sz w:val="28"/>
          <w:szCs w:val="28"/>
        </w:rPr>
        <w:t>использования</w:t>
      </w:r>
      <w:proofErr w:type="gramEnd"/>
      <w:r w:rsidRPr="005742E4">
        <w:rPr>
          <w:color w:val="000000"/>
          <w:sz w:val="28"/>
          <w:szCs w:val="28"/>
        </w:rPr>
        <w:t xml:space="preserve"> единых временно-пространственных представлений, который показал, что необходимое условие функционирования таких представлений – наличие определенного уровня ориентировки в пространственных и временных отношениях объектов. В его эксперименте детям предполагалось решить ряд задач на выставление пяти шашек на плоскости таким образом, чтобы потом, когда плоскость придет в движение, картинки с изображением животных подпрыгивали бы в определенной последовательности. В данном эксперименте дети младшего дошкольного возраста выстраивали шашки, то есть определяли пространственные  отношения, но не воспринимали временные. Дети среднего дошкольного возраста хорошо ориентировались не только на пространственные, но и на временные отношения, после неудавшихся попыток дети смогли решить задачу с одной шашкой. Дети старшего дошкольного возраста уже могли выявить связь пространственных и временных отношений, однако шашки расположить удавалось им не сразу, а после многочисленных попыток. Дети подготовительной к школе группе ориентировались на связь пространственных и временных отношений, выстраивали шашки, учитывая эти отношения.</w:t>
      </w:r>
    </w:p>
    <w:p w:rsidR="00FA51E4" w:rsidRPr="005742E4" w:rsidRDefault="00FA51E4" w:rsidP="00FA51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42E4">
        <w:rPr>
          <w:color w:val="000000"/>
          <w:sz w:val="28"/>
          <w:szCs w:val="28"/>
        </w:rPr>
        <w:t xml:space="preserve">Обучение детей проводилось на отдельной установке, на которую была нанесена координатная сетка, которая позволяла детям облегчить процессы восприятия и представления детьми элементов динамичных ситуаций. Сета в виде горизонтальных и вертикальных реек приводилась в движение, в результате ребенок мог наблюдать, какая фигурка скорее упадет. Созданная система отсчета позволяла детям анализировать пространственные отношения, как в статике, так и в динамике. </w:t>
      </w:r>
    </w:p>
    <w:p w:rsidR="00FA51E4" w:rsidRPr="005742E4" w:rsidRDefault="00FA51E4" w:rsidP="00FA51E4">
      <w:pPr>
        <w:shd w:val="clear" w:color="auto" w:fill="FFFFFF"/>
        <w:spacing w:line="360" w:lineRule="auto"/>
        <w:ind w:firstLine="709"/>
        <w:jc w:val="both"/>
        <w:rPr>
          <w:color w:val="92D050"/>
          <w:sz w:val="28"/>
          <w:szCs w:val="28"/>
        </w:rPr>
      </w:pPr>
      <w:proofErr w:type="gramStart"/>
      <w:r w:rsidRPr="005742E4">
        <w:rPr>
          <w:color w:val="000000"/>
          <w:sz w:val="28"/>
          <w:szCs w:val="28"/>
        </w:rPr>
        <w:t xml:space="preserve">Образование и успешное применение единых временно-пространственных представлений становится возможным только тогда, когда </w:t>
      </w:r>
      <w:r w:rsidRPr="005742E4">
        <w:rPr>
          <w:color w:val="000000"/>
          <w:sz w:val="28"/>
          <w:szCs w:val="28"/>
        </w:rPr>
        <w:lastRenderedPageBreak/>
        <w:t xml:space="preserve">ребенок, ориентируясь на расположение предметов в пространстве и порядок наступления событий, строит систему отсчета, в которой отражены не только пространственные, но и временные отношения, где в качестве начала отсчета выступает линия, на которой пространственные отношения переходят во временные [8, 6].       </w:t>
      </w:r>
      <w:proofErr w:type="gramEnd"/>
    </w:p>
    <w:p w:rsidR="001928F4" w:rsidRDefault="001928F4"/>
    <w:sectPr w:rsidR="0019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4"/>
    <w:rsid w:val="001928F4"/>
    <w:rsid w:val="00F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2017-11-10T09:50:00Z</dcterms:created>
  <dcterms:modified xsi:type="dcterms:W3CDTF">2017-11-10T09:51:00Z</dcterms:modified>
</cp:coreProperties>
</file>