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38" w:rsidRPr="00CB4600" w:rsidRDefault="00937F38" w:rsidP="00937F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60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37F38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57F">
        <w:rPr>
          <w:rFonts w:ascii="Times New Roman" w:hAnsi="Times New Roman" w:cs="Times New Roman"/>
          <w:caps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……………………………….………………………………..3</w:t>
      </w:r>
    </w:p>
    <w:p w:rsidR="00937F38" w:rsidRPr="00102913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  <w:r w:rsidRPr="0010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102913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1. Теоретические аспекты проблемы обеспечения преемственности в работе дошкольной образовательной организации и начальной школы в рамках ФГОС</w:t>
      </w:r>
      <w:r w:rsidRPr="0010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……….…………………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……………………………………………….</w:t>
      </w:r>
      <w:r w:rsidRPr="00102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…..7</w:t>
      </w:r>
    </w:p>
    <w:p w:rsidR="00937F38" w:rsidRDefault="00937F38" w:rsidP="00937F3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A04AF">
        <w:rPr>
          <w:color w:val="000000"/>
          <w:sz w:val="28"/>
          <w:szCs w:val="28"/>
        </w:rPr>
        <w:t>Понятие и задачи обеспечения п</w:t>
      </w:r>
      <w:r w:rsidRPr="001A04AF">
        <w:rPr>
          <w:color w:val="000000"/>
          <w:sz w:val="28"/>
          <w:szCs w:val="28"/>
          <w:shd w:val="clear" w:color="auto" w:fill="FFFFFF"/>
        </w:rPr>
        <w:t>реемственност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A04AF">
        <w:rPr>
          <w:color w:val="000000"/>
          <w:sz w:val="28"/>
          <w:szCs w:val="28"/>
          <w:shd w:val="clear" w:color="auto" w:fill="FFFFFF"/>
        </w:rPr>
        <w:t xml:space="preserve"> дошкольно</w:t>
      </w:r>
      <w:r>
        <w:rPr>
          <w:color w:val="000000"/>
          <w:sz w:val="28"/>
          <w:szCs w:val="28"/>
          <w:shd w:val="clear" w:color="auto" w:fill="FFFFFF"/>
        </w:rPr>
        <w:t xml:space="preserve">й </w:t>
      </w:r>
      <w:r w:rsidRPr="001A04AF">
        <w:rPr>
          <w:color w:val="000000"/>
          <w:sz w:val="28"/>
          <w:szCs w:val="28"/>
          <w:shd w:val="clear" w:color="auto" w:fill="FFFFFF"/>
        </w:rPr>
        <w:t>образовательно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1A04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организации</w:t>
      </w:r>
      <w:r w:rsidRPr="001A04AF">
        <w:rPr>
          <w:color w:val="000000"/>
          <w:sz w:val="28"/>
          <w:szCs w:val="28"/>
          <w:shd w:val="clear" w:color="auto" w:fill="FFFFFF"/>
        </w:rPr>
        <w:t xml:space="preserve"> и начальной школы</w:t>
      </w:r>
      <w:r>
        <w:rPr>
          <w:color w:val="000000"/>
          <w:sz w:val="28"/>
          <w:szCs w:val="28"/>
          <w:shd w:val="clear" w:color="auto" w:fill="FFFFFF"/>
        </w:rPr>
        <w:t xml:space="preserve"> в рамках ФГОС………………………………………………………………..……….……7</w:t>
      </w:r>
    </w:p>
    <w:p w:rsidR="00937F38" w:rsidRPr="006E10E9" w:rsidRDefault="00937F38" w:rsidP="00937F3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Специфика</w:t>
      </w:r>
      <w:r w:rsidRPr="00AF1E2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работы по обеспечению </w:t>
      </w:r>
      <w:r w:rsidRPr="001A04AF">
        <w:rPr>
          <w:color w:val="000000"/>
          <w:sz w:val="28"/>
          <w:szCs w:val="28"/>
        </w:rPr>
        <w:t>п</w:t>
      </w:r>
      <w:r w:rsidRPr="001A04AF">
        <w:rPr>
          <w:color w:val="000000"/>
          <w:sz w:val="28"/>
          <w:szCs w:val="28"/>
          <w:shd w:val="clear" w:color="auto" w:fill="FFFFFF"/>
        </w:rPr>
        <w:t>реемственност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1A04AF">
        <w:rPr>
          <w:color w:val="000000"/>
          <w:sz w:val="28"/>
          <w:szCs w:val="28"/>
          <w:shd w:val="clear" w:color="auto" w:fill="FFFFFF"/>
        </w:rPr>
        <w:t xml:space="preserve"> дошкольно</w:t>
      </w:r>
      <w:r>
        <w:rPr>
          <w:color w:val="000000"/>
          <w:sz w:val="28"/>
          <w:szCs w:val="28"/>
          <w:shd w:val="clear" w:color="auto" w:fill="FFFFFF"/>
        </w:rPr>
        <w:t xml:space="preserve">й образовательной организации </w:t>
      </w:r>
      <w:r w:rsidRPr="001A04AF">
        <w:rPr>
          <w:color w:val="000000"/>
          <w:sz w:val="28"/>
          <w:szCs w:val="28"/>
          <w:shd w:val="clear" w:color="auto" w:fill="FFFFFF"/>
        </w:rPr>
        <w:t>и начальной школы</w:t>
      </w:r>
      <w:r>
        <w:rPr>
          <w:color w:val="000000"/>
          <w:sz w:val="28"/>
          <w:szCs w:val="28"/>
          <w:shd w:val="clear" w:color="auto" w:fill="FFFFFF"/>
        </w:rPr>
        <w:t>………...…………………………………………………………………..14</w:t>
      </w:r>
    </w:p>
    <w:p w:rsidR="00937F38" w:rsidRPr="00D07A8D" w:rsidRDefault="00937F38" w:rsidP="00937F38">
      <w:pPr>
        <w:pStyle w:val="a3"/>
        <w:numPr>
          <w:ilvl w:val="1"/>
          <w:numId w:val="1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rFonts w:eastAsia="Lucida Sans Unicode"/>
          <w:sz w:val="28"/>
          <w:lang w:eastAsia="ar-SA"/>
        </w:rPr>
      </w:pPr>
      <w:r w:rsidRPr="006E10E9">
        <w:rPr>
          <w:rFonts w:eastAsia="Lucida Sans Unicode"/>
          <w:sz w:val="28"/>
          <w:lang w:eastAsia="ar-SA"/>
        </w:rPr>
        <w:t>Содержание и основания преемственности</w:t>
      </w:r>
      <w:r w:rsidRPr="00D07A8D">
        <w:rPr>
          <w:rFonts w:eastAsia="Lucida Sans Unicode"/>
          <w:sz w:val="28"/>
          <w:lang w:eastAsia="ar-SA"/>
        </w:rPr>
        <w:t xml:space="preserve"> в образовательном процессе…</w:t>
      </w:r>
      <w:r>
        <w:rPr>
          <w:rFonts w:eastAsia="Lucida Sans Unicode"/>
          <w:sz w:val="28"/>
          <w:lang w:eastAsia="ar-SA"/>
        </w:rPr>
        <w:t>……</w:t>
      </w:r>
      <w:r w:rsidRPr="00F327BE">
        <w:rPr>
          <w:rFonts w:eastAsia="Lucida Sans Unicode"/>
          <w:sz w:val="28"/>
          <w:lang w:eastAsia="ar-SA"/>
        </w:rPr>
        <w:t>……</w:t>
      </w:r>
      <w:r>
        <w:rPr>
          <w:rFonts w:eastAsia="Lucida Sans Unicode"/>
          <w:sz w:val="28"/>
          <w:lang w:eastAsia="ar-SA"/>
        </w:rPr>
        <w:t>………………………………………………….</w:t>
      </w:r>
      <w:r w:rsidRPr="00F327BE">
        <w:rPr>
          <w:rFonts w:eastAsia="Lucida Sans Unicode"/>
          <w:sz w:val="28"/>
          <w:lang w:eastAsia="ar-SA"/>
        </w:rPr>
        <w:t>…………</w:t>
      </w:r>
      <w:r>
        <w:rPr>
          <w:rFonts w:eastAsia="Lucida Sans Unicode"/>
          <w:sz w:val="28"/>
          <w:lang w:eastAsia="ar-SA"/>
        </w:rPr>
        <w:t>.20</w:t>
      </w:r>
    </w:p>
    <w:p w:rsidR="00937F38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первой главе…………..…………………….………..………26</w:t>
      </w:r>
    </w:p>
    <w:p w:rsidR="00937F38" w:rsidRDefault="00937F38" w:rsidP="00937F38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Экспериментальное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 xml:space="preserve"> исследование особенностей реализации преемственно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сти дошкольной образовательной организации и начальной школы…….…………………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….</w:t>
      </w:r>
      <w:r>
        <w:rPr>
          <w:rFonts w:ascii="Times New Roman" w:hAnsi="Times New Roman" w:cs="Times New Roman"/>
          <w:sz w:val="28"/>
          <w:szCs w:val="28"/>
        </w:rPr>
        <w:t>………………..………………………...…..27</w:t>
      </w:r>
    </w:p>
    <w:p w:rsidR="00937F38" w:rsidRDefault="00937F38" w:rsidP="00937F3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Анализ обеспечения преемственности в ДОО…………..….……...27</w:t>
      </w:r>
    </w:p>
    <w:p w:rsidR="00937F38" w:rsidRDefault="00937F38" w:rsidP="00937F3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1A04AF">
        <w:rPr>
          <w:color w:val="000000"/>
          <w:sz w:val="28"/>
          <w:szCs w:val="28"/>
        </w:rPr>
        <w:t>Преемственные формы и методы организации деятельности в ДО</w:t>
      </w:r>
      <w:r>
        <w:rPr>
          <w:color w:val="000000"/>
          <w:sz w:val="28"/>
          <w:szCs w:val="28"/>
        </w:rPr>
        <w:t>О</w:t>
      </w:r>
      <w:r w:rsidRPr="001A04AF">
        <w:rPr>
          <w:color w:val="000000"/>
          <w:sz w:val="28"/>
          <w:szCs w:val="28"/>
        </w:rPr>
        <w:t xml:space="preserve"> и школе </w:t>
      </w:r>
      <w:r>
        <w:rPr>
          <w:color w:val="000000"/>
          <w:sz w:val="28"/>
          <w:szCs w:val="28"/>
        </w:rPr>
        <w:t>………………………………………………………….………..…..….48</w:t>
      </w:r>
    </w:p>
    <w:p w:rsidR="00937F38" w:rsidRPr="008C14D2" w:rsidRDefault="00937F38" w:rsidP="00937F38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A04AF">
        <w:rPr>
          <w:color w:val="000000"/>
          <w:sz w:val="28"/>
          <w:szCs w:val="28"/>
        </w:rPr>
        <w:t xml:space="preserve">2.3. </w:t>
      </w:r>
      <w:r>
        <w:rPr>
          <w:color w:val="000000"/>
          <w:sz w:val="28"/>
          <w:szCs w:val="28"/>
        </w:rPr>
        <w:t>Оценка эффективности проведенной работы по обеспечению преемственности в ДОО………………..………………………........................61</w:t>
      </w:r>
    </w:p>
    <w:p w:rsidR="00937F38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главе………….……………………...……..……..….65</w:t>
      </w:r>
    </w:p>
    <w:p w:rsidR="00937F38" w:rsidRPr="00DA657F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Заключение……………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………………...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……………………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..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..…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..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..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68</w:t>
      </w:r>
    </w:p>
    <w:p w:rsidR="00937F38" w:rsidRPr="00DA657F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</w:pP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Список исп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ользованной литературы…………..……..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…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..</w:t>
      </w: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71</w:t>
      </w:r>
    </w:p>
    <w:p w:rsidR="00937F38" w:rsidRDefault="00937F38" w:rsidP="00937F38">
      <w:pPr>
        <w:tabs>
          <w:tab w:val="left" w:pos="1276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657F">
        <w:rPr>
          <w:rFonts w:ascii="Times New Roman" w:eastAsia="Times New Roman" w:hAnsi="Times New Roman" w:cs="Times New Roman"/>
          <w:caps/>
          <w:color w:val="000000"/>
          <w:sz w:val="28"/>
          <w:szCs w:val="28"/>
          <w:shd w:val="clear" w:color="auto" w:fill="FFFFFF"/>
          <w:lang w:eastAsia="ru-RU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...……………………………………………...……….....77</w:t>
      </w:r>
    </w:p>
    <w:p w:rsidR="00937F38" w:rsidRDefault="00937F38" w:rsidP="00937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F38" w:rsidRDefault="00937F38" w:rsidP="00937F3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69C5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937F38" w:rsidRPr="002E69C5" w:rsidRDefault="00937F38" w:rsidP="00937F3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Переходный период от дошкольного к школьному детству считается наиболее сложным и уязвимым, потому необходимость сохранения целостности образовательной среды относится к числу важнейших приоритетов развития образования в России.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ребенка-дошкольника в школьную образовательную среду – это переход его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культурное пространство, в другую возрастную категорию и социальную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развития. Обеспечение успешности этого перехода – проблема единения усилий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и начальной школы.</w:t>
      </w:r>
    </w:p>
    <w:p w:rsidR="00937F38" w:rsidRPr="00375C03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новых Федеральных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тандартов (ФГОС)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является важным этапом преемственности деятельности детского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 и школы. Введение утвержденных на государственном уровне стандартов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способствует обеспечению преемственности и перспективности повышения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образования в целостной системе.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организованной деятельности по преемственности дошкольного и начального общего образования назрела в связи с модернизацией российского образования и в связи с переходом на новый стандарт образования, который предполагает, что у дошкольника при поступлении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должны быть сформированы интегративные качества, которые создадут предпосылки для формирования универсальных учебных действий. Современный первоклассник должен не только обладать инструментом познания, но и уметь им осознанно пользоваться. Это означает, что сегодня школа должна строить работу не с нуля, а основываться на достижениях дошкольника. Статистические данные свидетельствуют, что сегодня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тратится до 60 % учебного времени на то, что могли бы сделать дошкольные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ДОО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на коррекцию того, что ими было сделано 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некомпетентно. Это говорит об отсутствии преемственности и непрерывности между дошкольным образованием и начальной школой.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проблеме обеспечения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преемственности 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дошкольным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образованием и начальной школой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посвятили исследования ученые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О.С. Богданова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A.B.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Ананьев, 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Годник</w:t>
      </w:r>
      <w:proofErr w:type="spellEnd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Мороз, А.М.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Пышкало</w:t>
      </w:r>
      <w:proofErr w:type="spellEnd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А.П. Усова,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Самарин и др.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соблюдения принципа преемственности и дальнейшей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углубленной системной разработки рассматривалась в трудах Ю.К. </w:t>
      </w:r>
      <w:proofErr w:type="spellStart"/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Бабанского</w:t>
      </w:r>
      <w:proofErr w:type="spellEnd"/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 Болдырева, Н.К. Гончарова, М.А. Данилова, Б.П. Есипова, Р.Б. </w:t>
      </w:r>
      <w:proofErr w:type="spellStart"/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Стеркиной</w:t>
      </w:r>
      <w:proofErr w:type="spellEnd"/>
      <w:r w:rsidRPr="00F23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38" w:rsidRPr="00102913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принятием Федерального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стандарта начального общего об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разования (ФГОС НОО)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1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ого </w:t>
      </w:r>
      <w:r w:rsidRPr="001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Pr="001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B799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возникла проблема обеспечения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реемственност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 </w:t>
      </w:r>
      <w:r w:rsidRPr="00D70D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детским садом и начальной школой.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Учителям начальной школы и педагогам детского сада необходимо осуществить поиск 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форм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7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деятельности в ДОО и школе. Все это определяет актуальность выбранной темы:</w:t>
      </w:r>
      <w:r w:rsidRPr="00F23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Преемственность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организации и начальной школы в рамках ФГОС».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организации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реемственност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04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уровней и ступеней образования.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21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педагогические основы реализации принципа преемственности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подготовительной группе.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исследования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особенностей</w:t>
      </w:r>
      <w:r w:rsidRPr="002E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реемственност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1A04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организации и начальной школы в рамках ФГОС.</w:t>
      </w:r>
    </w:p>
    <w:p w:rsidR="00937F38" w:rsidRDefault="00937F38" w:rsidP="00937F38">
      <w:pPr>
        <w:pStyle w:val="a3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A75FDC">
        <w:rPr>
          <w:b/>
          <w:color w:val="000000"/>
          <w:sz w:val="28"/>
          <w:szCs w:val="28"/>
        </w:rPr>
        <w:t xml:space="preserve">Глава 1. </w:t>
      </w:r>
      <w:r w:rsidRPr="002E69C5">
        <w:rPr>
          <w:b/>
          <w:caps/>
          <w:color w:val="000000"/>
          <w:sz w:val="28"/>
          <w:szCs w:val="28"/>
        </w:rPr>
        <w:t>Теоретические аспекты проблемы обеспечения п</w:t>
      </w:r>
      <w:r w:rsidRPr="002E69C5">
        <w:rPr>
          <w:b/>
          <w:caps/>
          <w:color w:val="000000"/>
          <w:sz w:val="28"/>
          <w:szCs w:val="28"/>
          <w:shd w:val="clear" w:color="auto" w:fill="FFFFFF"/>
        </w:rPr>
        <w:t>реемственности дошкольно</w:t>
      </w:r>
      <w:r>
        <w:rPr>
          <w:b/>
          <w:caps/>
          <w:color w:val="000000"/>
          <w:sz w:val="28"/>
          <w:szCs w:val="28"/>
          <w:shd w:val="clear" w:color="auto" w:fill="FFFFFF"/>
        </w:rPr>
        <w:t>й</w:t>
      </w:r>
      <w:r w:rsidRPr="002E69C5">
        <w:rPr>
          <w:b/>
          <w:caps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b/>
          <w:caps/>
          <w:color w:val="000000"/>
          <w:sz w:val="28"/>
          <w:szCs w:val="28"/>
          <w:shd w:val="clear" w:color="auto" w:fill="FFFFFF"/>
        </w:rPr>
        <w:t>й организации</w:t>
      </w:r>
      <w:r w:rsidRPr="002E69C5">
        <w:rPr>
          <w:b/>
          <w:caps/>
          <w:color w:val="000000"/>
          <w:sz w:val="28"/>
          <w:szCs w:val="28"/>
          <w:shd w:val="clear" w:color="auto" w:fill="FFFFFF"/>
        </w:rPr>
        <w:t xml:space="preserve"> и начальной школы в </w:t>
      </w:r>
      <w:r>
        <w:rPr>
          <w:b/>
          <w:caps/>
          <w:color w:val="000000"/>
          <w:sz w:val="28"/>
          <w:szCs w:val="28"/>
          <w:shd w:val="clear" w:color="auto" w:fill="FFFFFF"/>
        </w:rPr>
        <w:t>рамках ФГОС</w:t>
      </w:r>
    </w:p>
    <w:p w:rsidR="00937F38" w:rsidRPr="002E69C5" w:rsidRDefault="00937F38" w:rsidP="00937F38">
      <w:pPr>
        <w:pStyle w:val="a3"/>
        <w:spacing w:before="0" w:beforeAutospacing="0" w:after="0" w:afterAutospacing="0" w:line="360" w:lineRule="auto"/>
        <w:jc w:val="center"/>
        <w:rPr>
          <w:b/>
          <w:caps/>
          <w:color w:val="000000"/>
          <w:sz w:val="28"/>
          <w:szCs w:val="28"/>
        </w:rPr>
      </w:pPr>
    </w:p>
    <w:p w:rsidR="00937F38" w:rsidRDefault="00937F38" w:rsidP="00937F38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75FDC">
        <w:rPr>
          <w:b/>
          <w:color w:val="000000"/>
          <w:sz w:val="28"/>
          <w:szCs w:val="28"/>
        </w:rPr>
        <w:lastRenderedPageBreak/>
        <w:t>Понятие и задачи обеспечения п</w:t>
      </w:r>
      <w:r w:rsidRPr="00A75FDC">
        <w:rPr>
          <w:b/>
          <w:color w:val="000000"/>
          <w:sz w:val="28"/>
          <w:szCs w:val="28"/>
          <w:shd w:val="clear" w:color="auto" w:fill="FFFFFF"/>
        </w:rPr>
        <w:t>реемственност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A75FD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010FD">
        <w:rPr>
          <w:b/>
          <w:sz w:val="28"/>
          <w:szCs w:val="28"/>
        </w:rPr>
        <w:t>дошкольной образовательной организации</w:t>
      </w:r>
      <w:r>
        <w:rPr>
          <w:sz w:val="28"/>
          <w:szCs w:val="28"/>
        </w:rPr>
        <w:t xml:space="preserve"> </w:t>
      </w:r>
      <w:r w:rsidRPr="00A75FDC">
        <w:rPr>
          <w:b/>
          <w:color w:val="000000"/>
          <w:sz w:val="28"/>
          <w:szCs w:val="28"/>
          <w:shd w:val="clear" w:color="auto" w:fill="FFFFFF"/>
        </w:rPr>
        <w:t>и начальной школы</w:t>
      </w:r>
      <w:r>
        <w:rPr>
          <w:b/>
          <w:color w:val="000000"/>
          <w:sz w:val="28"/>
          <w:szCs w:val="28"/>
          <w:shd w:val="clear" w:color="auto" w:fill="FFFFFF"/>
        </w:rPr>
        <w:t xml:space="preserve"> в рамках ФГОС</w:t>
      </w:r>
    </w:p>
    <w:p w:rsidR="00937F38" w:rsidRPr="00A75FDC" w:rsidRDefault="00937F38" w:rsidP="00937F38">
      <w:pPr>
        <w:pStyle w:val="a3"/>
        <w:tabs>
          <w:tab w:val="left" w:pos="567"/>
        </w:tabs>
        <w:spacing w:before="0" w:beforeAutospacing="0" w:after="0" w:afterAutospacing="0" w:line="360" w:lineRule="auto"/>
        <w:ind w:left="709"/>
        <w:rPr>
          <w:b/>
          <w:color w:val="000000"/>
          <w:sz w:val="28"/>
          <w:szCs w:val="28"/>
          <w:shd w:val="clear" w:color="auto" w:fill="FFFFFF"/>
        </w:rPr>
      </w:pP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преемственности дошкольного и начального образования актуализируются В. В. Марковой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Лебедевой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 Б. Пискуновой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Ф. Виноградовой 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угими исследователями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подразумевает взаимодействие образовательных организаций: детского сада и начальной школы при определении целей, задач, содержания, методов и форм работы. На этой основе возникают технологии интегрированного функционирования дошкольных и начальных образовательных учреждений. Они рассматриваются в работах С. А.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Шадовой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А. Смирновой, 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Б.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Тарасовой 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Педагогические условия преемственности в различных направлениях определяются А. В. Запорожцем, С. А. Лебедевой, Р. Б.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3. 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Лопосоновой</w:t>
      </w:r>
      <w:proofErr w:type="spellEnd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А. Плотниковой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[12, с.11]</w:t>
      </w:r>
      <w:r w:rsidRPr="00F2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F38" w:rsidRPr="00AB1C3A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79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 Н. Астраханцева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что преемственность должна осуществляться в условиях тесного взаимодействия воспитателей и учителей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методическом обеспечении педагогического процесса, так и в практическом его осуществлении, глубокого знания сущности предмета преемственности в дошкольном и младшем школьном возрасте, соблюдения преемственности в среде жизнедеятельности детей в детском саду и начальной школе, приобщения родителей к конкретной педагогической деятельности, включения детей дошкольного и</w:t>
      </w:r>
      <w:proofErr w:type="gramEnd"/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школьного возраста в продуктивные виды деятельности, отвечающие психофизическим особенностям детей, а также взаимодействия дошкольников и младших школьников. Эти условия могут служить опорными пунктами в определении условий преемственности при подготовке детей к обучению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[5, с.11]</w:t>
      </w:r>
      <w:r w:rsidRPr="00AB1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F38" w:rsidRPr="00F23611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ooltip="Посмотреть профиль" w:history="1">
        <w:proofErr w:type="spellStart"/>
        <w:r w:rsidRPr="000D03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Блинова</w:t>
        </w:r>
        <w:proofErr w:type="spellEnd"/>
        <w:r w:rsidRPr="000D030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hyperlink>
      <w:r w:rsidRPr="000D0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пишет, что «п</w:t>
      </w:r>
      <w:r w:rsidRPr="00F2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реемственность как основа всякого развития в природе,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единство, непрерывность, целостность, взаимосвязь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иного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[7, с.3].</w:t>
      </w:r>
    </w:p>
    <w:p w:rsidR="00937F38" w:rsidRPr="002E69C5" w:rsidRDefault="00937F38" w:rsidP="00937F38">
      <w:pPr>
        <w:pStyle w:val="a3"/>
        <w:numPr>
          <w:ilvl w:val="1"/>
          <w:numId w:val="2"/>
        </w:numPr>
        <w:tabs>
          <w:tab w:val="left" w:pos="567"/>
        </w:tabs>
        <w:spacing w:before="0" w:beforeAutospacing="0" w:after="0" w:afterAutospacing="0"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 w:rsidRPr="00377250">
        <w:rPr>
          <w:b/>
          <w:color w:val="000000"/>
          <w:sz w:val="28"/>
          <w:szCs w:val="28"/>
        </w:rPr>
        <w:lastRenderedPageBreak/>
        <w:t>Специфика организации работы по обеспечению п</w:t>
      </w:r>
      <w:r w:rsidRPr="00377250">
        <w:rPr>
          <w:b/>
          <w:color w:val="000000"/>
          <w:sz w:val="28"/>
          <w:szCs w:val="28"/>
          <w:shd w:val="clear" w:color="auto" w:fill="FFFFFF"/>
        </w:rPr>
        <w:t xml:space="preserve">реемственности </w:t>
      </w:r>
      <w:r w:rsidRPr="009010FD">
        <w:rPr>
          <w:b/>
          <w:sz w:val="28"/>
          <w:szCs w:val="28"/>
        </w:rPr>
        <w:t>дошкольной образовательной организации</w:t>
      </w:r>
      <w:r>
        <w:rPr>
          <w:sz w:val="28"/>
          <w:szCs w:val="28"/>
        </w:rPr>
        <w:t xml:space="preserve"> </w:t>
      </w:r>
      <w:r w:rsidRPr="00377250">
        <w:rPr>
          <w:b/>
          <w:color w:val="000000"/>
          <w:sz w:val="28"/>
          <w:szCs w:val="28"/>
          <w:shd w:val="clear" w:color="auto" w:fill="FFFFFF"/>
        </w:rPr>
        <w:t>и начальной школы</w:t>
      </w:r>
    </w:p>
    <w:p w:rsidR="00937F38" w:rsidRPr="00377250" w:rsidRDefault="00937F38" w:rsidP="00937F38">
      <w:pPr>
        <w:pStyle w:val="a3"/>
        <w:tabs>
          <w:tab w:val="left" w:pos="567"/>
        </w:tabs>
        <w:spacing w:before="0" w:beforeAutospacing="0" w:after="0" w:afterAutospacing="0" w:line="360" w:lineRule="auto"/>
        <w:ind w:left="1429"/>
        <w:rPr>
          <w:b/>
          <w:color w:val="000000"/>
          <w:sz w:val="28"/>
          <w:szCs w:val="28"/>
        </w:rPr>
      </w:pP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эффективности работы по налаживанию преемственных 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 и школы является четкое понимание целей, задач и содержания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преемственности, доброжелательный деловой контакт между педагогами.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сотрудничества ДОО и школы являются: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установление единства стремлений и взглядов на воспитательный процесс между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 садом, семьей и школой;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выработка общих целей и воспитательных задач, путей достижения намеченных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результатов;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благоприятного взаимодействия всех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– воспитателей, учителей, детей и родителей;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всестороннее психолого-педагогическое просвещение родителей;</w:t>
      </w:r>
    </w:p>
    <w:p w:rsidR="00937F38" w:rsidRPr="00A75FDC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психологической помощи в осознании собственных семейных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ресурсов, способствующих преодолению проблем при поступлении ребенка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школу;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семьях позитивного отношения к активной общественной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[23, с.15]</w:t>
      </w:r>
      <w:r w:rsidRPr="00A75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Аленкина</w:t>
      </w:r>
      <w:proofErr w:type="gramEnd"/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 А. Токарев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 следующие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детского сада и 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преемственности: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воспитателями детских садов уроков в школе, а учителями школ занятий в детском саду с последующим обсуждением, вынесением рекомендаций;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тематические совещания учителей начальных классов и воспитателей дошкольных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 участием руководителей;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родительских собраний в старших группах с участием учителей и воспитателей;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воспитателем и учителем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 детского сада и первого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с целью выявления, какими знаниями, умениями и навыками овладели дети в дошкольном учреждении. Изучая программу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класса, воспитатели узнают требования школы к первоклассникам, учитывают их в воспитании и обучении дошкольников;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организация различных мероприятий по подготовке детей к школе с участием родителей;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беседы учителей с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оспитателями о детях, уходящих первого сентября в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школу, устная характеристик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 слабых и сильных детях, о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тоянии здоровья детей группы, о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характере коллективных взаимоотношений, об усвоении детьми правил поведения, об отношении детей к старшим, о развитии познавательных интересов, о волевом развитии, а также о развитии интеллекта: пытливости, любозна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тельности, критичности и т. д.;</w:t>
      </w:r>
      <w:proofErr w:type="gramEnd"/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подготовка к конф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еренциям, организация выставок;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заимопосещения</w:t>
      </w:r>
      <w:proofErr w:type="spellEnd"/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утренников и концертов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[2, с.15]</w:t>
      </w:r>
      <w:r w:rsidRPr="008C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F38" w:rsidRPr="002E69C5" w:rsidRDefault="00937F38" w:rsidP="00937F3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75FDC">
        <w:rPr>
          <w:rFonts w:ascii="Times New Roman" w:hAnsi="Times New Roman" w:cs="Times New Roman"/>
          <w:b/>
          <w:sz w:val="28"/>
          <w:szCs w:val="28"/>
        </w:rPr>
        <w:t xml:space="preserve">Глава 2. </w:t>
      </w:r>
      <w:r w:rsidRPr="005D2A0E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Практическое исследование особенностей реализации п</w:t>
      </w:r>
      <w:r w:rsidRPr="002E69C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>реемственност</w:t>
      </w:r>
      <w:r w:rsidRPr="009010FD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и дошкольной образовательной организации </w:t>
      </w:r>
      <w:r w:rsidRPr="002E69C5">
        <w:rPr>
          <w:rFonts w:ascii="Times New Roman" w:hAnsi="Times New Roman" w:cs="Times New Roman"/>
          <w:b/>
          <w:caps/>
          <w:color w:val="000000"/>
          <w:sz w:val="28"/>
          <w:szCs w:val="28"/>
          <w:shd w:val="clear" w:color="auto" w:fill="FFFFFF"/>
        </w:rPr>
        <w:t xml:space="preserve">и начальной школы </w:t>
      </w:r>
    </w:p>
    <w:p w:rsidR="00937F38" w:rsidRDefault="00937F38" w:rsidP="00937F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937F38" w:rsidRDefault="00937F38" w:rsidP="00937F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75FDC">
        <w:rPr>
          <w:b/>
          <w:color w:val="000000"/>
          <w:sz w:val="28"/>
          <w:szCs w:val="28"/>
        </w:rPr>
        <w:t>2.1. Анализ обеспечения преемственности в ДО</w:t>
      </w:r>
      <w:r>
        <w:rPr>
          <w:b/>
          <w:color w:val="000000"/>
          <w:sz w:val="28"/>
          <w:szCs w:val="28"/>
        </w:rPr>
        <w:t>О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Экспериментальное исследование особенностей реализации п</w:t>
      </w:r>
      <w:r w:rsidRPr="0037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реемственност</w:t>
      </w:r>
      <w:r w:rsidRPr="00C83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B37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37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организации</w:t>
      </w:r>
      <w:r w:rsidRPr="00377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начальной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было проведено на базе 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№27 общеразвивающего вида «Теремок» </w:t>
      </w:r>
      <w:proofErr w:type="spellStart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37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27C85">
        <w:rPr>
          <w:color w:val="000000"/>
          <w:sz w:val="28"/>
          <w:szCs w:val="28"/>
        </w:rPr>
        <w:t xml:space="preserve"> </w:t>
      </w:r>
      <w:r w:rsidRPr="00127C8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51.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F38" w:rsidRPr="00E04B0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эксперимент проводился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сентября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2017 года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мая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2018 года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подготовительной к школе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группы в возрасте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лет.</w:t>
      </w:r>
    </w:p>
    <w:p w:rsidR="00937F38" w:rsidRPr="00E04B0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работы была поставлена цель: изучить особенности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обеспечения преемственности между детским садом и школой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того, чтобы сделать процесс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вхождения ребенка в начальную школу безболезненным,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избежать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адаптаци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достижения поставленной цели, проверки выдвинутой гипотезы,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осуществляли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свою работу в несколько этапов: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сентябрь-октябрь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г.) – мы изуч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 методическую литературу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проблеме преемственности между детским садом и школой. Был изучен а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нализ состояния проблемы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преемственности в теории и практике,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пределен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цели, объект и предмет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исследования.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изучили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 детского сада и начальной школы, опыт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работы педагогов и психологов, занимающихся решением вопросов, связанных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обеспечением преемственности и подготовкой детей к школе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этого этапа мы выяснили, что детский сад «Теремок» 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сотрудничает со 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школой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№ 51 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уже много лет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 этот период была проделана большая 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работа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изучена нормативно-правовая документация, дан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цель и задачи, составлен план 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«Теремок» 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осуществлению 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преемственности со школой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№ 51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B0F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изучили план </w:t>
      </w:r>
      <w:r w:rsidRPr="000D20E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D20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другие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учебн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документаци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 детского сада. В ходе анализа было выяснено, что в</w:t>
      </w:r>
      <w:r w:rsidRPr="009F2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начале каждого учебного года школа заключает договор преемственности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детским садом</w:t>
      </w:r>
      <w:r w:rsidRPr="009F2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составляет план совместной деятельности.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 2017 - апрель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 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г.)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экспериментально-аналитический включал констатирующий, формирующий и контрольный эксперименты.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констатирующем этапе проводилось исследование работы, проводимой в детском саду по обеспечению преемственности.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изучили </w:t>
      </w:r>
      <w:r w:rsidRPr="009F2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План работы по преемственности МБДОО «Детский сад №27 общеразвивающего вида «Теремок» и МБОУ СОШ № 5 (Приложение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9F24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проведенные мероприятия по плану преемственности, провели опрос педагогов о реализации тех мероприятий, которые были запланированы в плане и изучили их мнение о проблемах осуществления преемственности, о тех формах и видах деятельности, которые они используют в своей работе. </w:t>
      </w:r>
      <w:proofErr w:type="gramEnd"/>
    </w:p>
    <w:p w:rsidR="00937F38" w:rsidRPr="00FC27E9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также изучили мнение родителей о проводимой работе в детском саду по обеспечению преемственности и подготовке детей к школе, опросили родителей о степени их удовлетворенности образовательными услугами, выявили их проблемы.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провели опрос среди детей «Ожидания от школы», чтобы изучить их мнение о будущем обучении школе, выяснить, насколько у детей сложились представления о школе и последующем школьном обучении</w:t>
      </w:r>
      <w:r w:rsidRPr="00E04B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было важно узнать, сформировались ли у детей познавательные интересы в этом возрасте или же еще сохраняются игровые мотивы.</w:t>
      </w:r>
    </w:p>
    <w:p w:rsidR="00937F38" w:rsidRPr="00377250" w:rsidRDefault="00937F38" w:rsidP="00937F38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77250">
        <w:rPr>
          <w:b/>
          <w:color w:val="000000"/>
          <w:sz w:val="28"/>
          <w:szCs w:val="28"/>
        </w:rPr>
        <w:t>2.2. Преемственные формы и методы организации деятельности в ДО</w:t>
      </w:r>
      <w:r>
        <w:rPr>
          <w:b/>
          <w:color w:val="000000"/>
          <w:sz w:val="28"/>
          <w:szCs w:val="28"/>
        </w:rPr>
        <w:t>О</w:t>
      </w:r>
      <w:r w:rsidRPr="00377250">
        <w:rPr>
          <w:b/>
          <w:color w:val="000000"/>
          <w:sz w:val="28"/>
          <w:szCs w:val="28"/>
        </w:rPr>
        <w:t xml:space="preserve"> и школе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Формирующий этап эксперимента.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осуществить работу по преемственным направлениям.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937F38" w:rsidRPr="00E5172E" w:rsidRDefault="00937F38" w:rsidP="00937F3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Разработать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5172E">
        <w:rPr>
          <w:rFonts w:ascii="Times New Roman" w:hAnsi="Times New Roman" w:cs="Times New Roman"/>
          <w:sz w:val="28"/>
          <w:szCs w:val="28"/>
        </w:rPr>
        <w:t>ерспективный план работы с детьми по обеспечению преемственности между детским садом и школой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7F38" w:rsidRPr="00E5172E" w:rsidRDefault="00937F38" w:rsidP="00937F3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Осуществить работу по преемственным направлениям;</w:t>
      </w:r>
    </w:p>
    <w:p w:rsidR="00937F38" w:rsidRPr="00E5172E" w:rsidRDefault="00937F38" w:rsidP="00937F3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особенности проведенной работы.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формирующем этапе мы осуществляли работу по плану по обеспечению</w:t>
      </w:r>
      <w:r w:rsidRPr="00A0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преемственности образования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детском саду № 27 и начальной школе № 51.</w:t>
      </w:r>
      <w:r w:rsidRPr="00A0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данном этапе мы стремились к созданию </w:t>
      </w:r>
      <w:r w:rsidRPr="00A03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условий, обеспечивающих эффективность осуществления преемственности.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Работа проводилась по трем направлениям: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работа с детьми по развитию их познавательных интересов и мотивации;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работа с родителями по информированию их об особенностях подготовки детей к школе посредством родительского собрания, индивидуальных бесед и консультаций;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педагогами по изучению опыта их сотрудничества с учителями начальных классов посредством бесед, наблюдений, участия в обсуждении проблем преемственности в форме круглого стола.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072">
        <w:rPr>
          <w:rFonts w:ascii="Times New Roman" w:hAnsi="Times New Roman" w:cs="Times New Roman"/>
          <w:sz w:val="28"/>
          <w:szCs w:val="28"/>
        </w:rPr>
        <w:t>На формирующем этапе на основе плана преемственности МБДОО «Детский сад №27 общеразвивающего вида «Теремок» и МБОУ СОШ № 51, мы составили пер</w:t>
      </w:r>
      <w:r>
        <w:rPr>
          <w:rFonts w:ascii="Times New Roman" w:hAnsi="Times New Roman" w:cs="Times New Roman"/>
          <w:sz w:val="28"/>
          <w:szCs w:val="28"/>
        </w:rPr>
        <w:t>спективный план работы с детьми</w:t>
      </w:r>
      <w:r w:rsidRPr="00C950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38" w:rsidRPr="00E5172E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72E">
        <w:rPr>
          <w:rFonts w:ascii="Times New Roman" w:hAnsi="Times New Roman" w:cs="Times New Roman"/>
          <w:sz w:val="28"/>
          <w:szCs w:val="28"/>
        </w:rPr>
        <w:t>Перспективный план работы с детьми по обеспечению преемственности между детским садом и школой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в Приложении 2.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Рассмотрим, как проходила работа по плану.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сентябре мы с детьми посетили торжественную линейку возле здания школы. 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Воспитатель: ребята, хочу сегодняшнюю экскурсию начать со стихотворения-загадки Илоны Грошевой.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Рано-рано утром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Вся большая улица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Смотрит в окна из домов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Мальчиком любуется.</w:t>
      </w:r>
    </w:p>
    <w:p w:rsidR="00937F38" w:rsidRPr="0012512C" w:rsidRDefault="00937F38" w:rsidP="00937F38">
      <w:pPr>
        <w:pStyle w:val="a5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2512C">
        <w:rPr>
          <w:color w:val="111111"/>
          <w:sz w:val="28"/>
          <w:szCs w:val="28"/>
        </w:rPr>
        <w:t>Кто это красивый по улице идёт?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отвечают: ученик, первоклассник.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Ребята, сегодня 1 сентября. Сегодня все дороги ведут к школе.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с вами отправляемся на линейку, чтобы посмотреть, как первоклассники идут в школу.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торжественной линейки, мы собрали детей полукругом: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Посмотрите, какие н</w:t>
      </w:r>
      <w:r w:rsidRPr="00125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арядные ученики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цветами</w:t>
      </w:r>
      <w:r w:rsidRPr="001251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взволнованные родители. Первое сентября  является государственным праздником – День знаний. Вы в следующем году тоже станете первоклашками. 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1251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Дошкольники с волнением и во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сторгом смотрели на первоклашек. Детям тоже захотелось</w:t>
      </w:r>
      <w:r w:rsidRPr="001251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скорей в школу! 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Мы стояли на линейке с детьми и слушали торжественное приветствие директора школы, поздравления педагогов, песни в исполнении школьников и первый звонок.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51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День знаний оставил яркие и незабываемые впечатления у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наших </w:t>
      </w:r>
      <w:r w:rsidRPr="001251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детей.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По дороге в детский сад дети оживленно беседовали о школе, рассказывали друг другу, как они пойдут в школу.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Посещение линейки способствовало с</w:t>
      </w:r>
      <w:r w:rsidRPr="0037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нию</w:t>
      </w:r>
      <w:r w:rsidRPr="0037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празднично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</w:t>
      </w:r>
      <w:r w:rsidRPr="0037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настроени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371CC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 у детей желание вновь прийти в школу в качестве учеников. </w:t>
      </w:r>
    </w:p>
    <w:p w:rsidR="00937F38" w:rsidRDefault="00937F38" w:rsidP="00937F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482">
        <w:rPr>
          <w:rFonts w:ascii="Times New Roman" w:hAnsi="Times New Roman" w:cs="Times New Roman"/>
          <w:b/>
          <w:color w:val="000000"/>
          <w:sz w:val="28"/>
          <w:szCs w:val="28"/>
        </w:rPr>
        <w:t>2.3. Оценка эффективности проведенной работы по обеспечению преемственности в ДО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 заключительном этапе эксперименты была проведена контрольная </w:t>
      </w:r>
      <w:r w:rsidRPr="00636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и оценка эффективности, проведенной работы по </w:t>
      </w:r>
      <w:r w:rsidRPr="00636FDA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преемственности в </w:t>
      </w:r>
      <w:r>
        <w:rPr>
          <w:rFonts w:ascii="Times New Roman" w:hAnsi="Times New Roman" w:cs="Times New Roman"/>
          <w:color w:val="000000"/>
          <w:sz w:val="28"/>
          <w:szCs w:val="28"/>
        </w:rPr>
        <w:t>ДОО.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процессе контрольной диагностики были получены следующие результаты: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высокий уровень школьной мотивации выявлен у 24 человек (60%). Эти дети показали наличие учебной познавательной мотивации, большое желание идти в школу, чтобы получать знания;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средний уровень школьной мотивации выявлен у 16 человек (40%). Этих детей привлекает все еще внешняя сторона обучения, сохраняются игровые мотивы;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низкий уровень школьной мотивации не выявлен.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сравнительных </w:t>
      </w:r>
      <w:r w:rsidRPr="00EB2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диагностики  </w:t>
      </w:r>
      <w:r w:rsidRPr="00EB2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детей 6-7 лет к обучению в школе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представлена на рисунке 2.3.</w:t>
      </w:r>
    </w:p>
    <w:p w:rsidR="00937F38" w:rsidRDefault="00937F38" w:rsidP="00937F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7F38" w:rsidRDefault="00937F38" w:rsidP="00937F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37F38" w:rsidRDefault="00937F38" w:rsidP="00937F38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5F716B" wp14:editId="6C8EF182">
            <wp:extent cx="2743200" cy="1983346"/>
            <wp:effectExtent l="0" t="0" r="1905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D3E7AF" wp14:editId="566C0E26">
            <wp:extent cx="2743200" cy="1983347"/>
            <wp:effectExtent l="0" t="0" r="19050" b="171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37F38" w:rsidRDefault="00937F38" w:rsidP="00937F3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Рис.2.3.</w:t>
      </w:r>
      <w:r w:rsidRPr="00634D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Динамика </w:t>
      </w:r>
      <w:r w:rsidRPr="00EB2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школьной мотивации детей 6-7 лет </w:t>
      </w:r>
    </w:p>
    <w:p w:rsidR="00937F38" w:rsidRDefault="00937F38" w:rsidP="00937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Итак, в процессе контрольной диагностики было выявлено, что высокий уровень школьной мотивации увеличился на 20% и составил 60%, средний – увеличился на 5% и составил 40%, низкий уровень не выявлен.</w:t>
      </w:r>
    </w:p>
    <w:p w:rsidR="005A13FB" w:rsidRDefault="005A13FB"/>
    <w:p w:rsidR="00937F38" w:rsidRPr="00937F38" w:rsidRDefault="00937F38">
      <w:pPr>
        <w:rPr>
          <w:sz w:val="32"/>
          <w:szCs w:val="32"/>
        </w:rPr>
      </w:pPr>
    </w:p>
    <w:p w:rsidR="00937F38" w:rsidRPr="00937F38" w:rsidRDefault="00937F38">
      <w:pPr>
        <w:rPr>
          <w:sz w:val="32"/>
          <w:szCs w:val="32"/>
        </w:rPr>
      </w:pPr>
      <w:r w:rsidRPr="00937F38">
        <w:rPr>
          <w:sz w:val="32"/>
          <w:szCs w:val="32"/>
        </w:rPr>
        <w:t>Скачать полный диплом (оригинальность 75%) можно у автора. Напишите. О цене договоримся.</w:t>
      </w:r>
      <w:bookmarkEnd w:id="0"/>
    </w:p>
    <w:sectPr w:rsidR="00937F38" w:rsidRPr="0093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505"/>
    <w:multiLevelType w:val="multilevel"/>
    <w:tmpl w:val="8820D6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4C597A"/>
    <w:multiLevelType w:val="multilevel"/>
    <w:tmpl w:val="BD82C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7C7BFE"/>
    <w:multiLevelType w:val="hybridMultilevel"/>
    <w:tmpl w:val="5B7C31B8"/>
    <w:lvl w:ilvl="0" w:tplc="4F12B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38"/>
    <w:rsid w:val="005A13FB"/>
    <w:rsid w:val="0093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F38"/>
    <w:pPr>
      <w:ind w:left="720"/>
      <w:contextualSpacing/>
    </w:pPr>
  </w:style>
  <w:style w:type="paragraph" w:customStyle="1" w:styleId="a5">
    <w:name w:val="a"/>
    <w:basedOn w:val="a"/>
    <w:rsid w:val="009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7F38"/>
    <w:pPr>
      <w:ind w:left="720"/>
      <w:contextualSpacing/>
    </w:pPr>
  </w:style>
  <w:style w:type="paragraph" w:customStyle="1" w:styleId="a5">
    <w:name w:val="a"/>
    <w:basedOn w:val="a"/>
    <w:rsid w:val="0093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-shkola.ru/about/authors/id/122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Констатирующий</a:t>
            </a:r>
            <a:r>
              <a:rPr lang="ru-RU" baseline="0"/>
              <a:t> этап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дошкольников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40%</c:v>
                </c:pt>
                <c:pt idx="1">
                  <c:v>Средний 35%</c:v>
                </c:pt>
                <c:pt idx="2">
                  <c:v>Низкий 25%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35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Контрольный</a:t>
            </a:r>
            <a:r>
              <a:rPr lang="ru-RU" baseline="0"/>
              <a:t> этап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Опрос дошкольников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60%</c:v>
                </c:pt>
                <c:pt idx="1">
                  <c:v>Средний 40%</c:v>
                </c:pt>
                <c:pt idx="2">
                  <c:v>Низкий 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2441</Words>
  <Characters>13915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2018-08-20T13:43:00Z</dcterms:created>
  <dcterms:modified xsi:type="dcterms:W3CDTF">2018-08-20T13:56:00Z</dcterms:modified>
</cp:coreProperties>
</file>