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8" w:rsidRDefault="004E0340" w:rsidP="004E0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7.15pt;margin-top:-24.95pt;width:18pt;height:14.6pt;z-index:251658240" strokecolor="white [3212]"/>
        </w:pict>
      </w:r>
      <w:r w:rsidRPr="004E0340">
        <w:rPr>
          <w:rFonts w:ascii="Times New Roman" w:hAnsi="Times New Roman" w:cs="Times New Roman"/>
          <w:sz w:val="28"/>
          <w:szCs w:val="28"/>
          <w:lang w:val="en-US"/>
        </w:rPr>
        <w:t>Камышинский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340">
        <w:rPr>
          <w:rFonts w:ascii="Times New Roman" w:hAnsi="Times New Roman" w:cs="Times New Roman"/>
          <w:sz w:val="28"/>
          <w:szCs w:val="28"/>
          <w:lang w:val="en-US"/>
        </w:rPr>
        <w:t>гогический колледж</w:t>
      </w: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4E0340" w:rsidP="004E0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методике трудового воспитания</w:t>
      </w:r>
    </w:p>
    <w:p w:rsidR="004E0340" w:rsidRDefault="004E0340" w:rsidP="004E0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022F38" w:rsidRDefault="004E0340" w:rsidP="004E0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F38">
        <w:rPr>
          <w:rFonts w:ascii="Times New Roman" w:hAnsi="Times New Roman" w:cs="Times New Roman"/>
          <w:sz w:val="28"/>
          <w:szCs w:val="28"/>
        </w:rPr>
        <w:t>Структура программы А.Д. Шатовой «Дошкольник и экономика»</w:t>
      </w: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4E0340" w:rsidP="004E0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 2016</w:t>
      </w:r>
    </w:p>
    <w:p w:rsidR="00022F38" w:rsidRPr="00022F38" w:rsidRDefault="00022F38" w:rsidP="004E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2F38" w:rsidRPr="004E0340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E034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742E5">
        <w:rPr>
          <w:rFonts w:ascii="Times New Roman" w:hAnsi="Times New Roman" w:cs="Times New Roman"/>
          <w:sz w:val="28"/>
          <w:szCs w:val="28"/>
        </w:rPr>
        <w:t>.</w:t>
      </w:r>
      <w:r w:rsidR="004E0340">
        <w:rPr>
          <w:rFonts w:ascii="Times New Roman" w:hAnsi="Times New Roman" w:cs="Times New Roman"/>
          <w:sz w:val="28"/>
          <w:szCs w:val="28"/>
        </w:rPr>
        <w:t>….3</w:t>
      </w:r>
    </w:p>
    <w:p w:rsidR="00022F38" w:rsidRDefault="00022F38" w:rsidP="00022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советы автора к реализации программы</w:t>
      </w:r>
      <w:r w:rsidR="004E0340">
        <w:rPr>
          <w:rFonts w:ascii="Times New Roman" w:hAnsi="Times New Roman" w:cs="Times New Roman"/>
          <w:sz w:val="28"/>
          <w:szCs w:val="28"/>
        </w:rPr>
        <w:t>………</w:t>
      </w:r>
      <w:r w:rsidR="005742E5">
        <w:rPr>
          <w:rFonts w:ascii="Times New Roman" w:hAnsi="Times New Roman" w:cs="Times New Roman"/>
          <w:sz w:val="28"/>
          <w:szCs w:val="28"/>
        </w:rPr>
        <w:t>.</w:t>
      </w:r>
      <w:r w:rsidR="004E0340">
        <w:rPr>
          <w:rFonts w:ascii="Times New Roman" w:hAnsi="Times New Roman" w:cs="Times New Roman"/>
          <w:sz w:val="28"/>
          <w:szCs w:val="28"/>
        </w:rPr>
        <w:t>…4</w:t>
      </w:r>
    </w:p>
    <w:p w:rsidR="00022F38" w:rsidRPr="00022F38" w:rsidRDefault="00022F38" w:rsidP="00022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экономического воспитания</w:t>
      </w:r>
      <w:r w:rsidR="004E0340">
        <w:rPr>
          <w:rFonts w:ascii="Times New Roman" w:hAnsi="Times New Roman" w:cs="Times New Roman"/>
          <w:sz w:val="28"/>
          <w:szCs w:val="28"/>
        </w:rPr>
        <w:t>…………</w:t>
      </w:r>
      <w:r w:rsidR="005742E5">
        <w:rPr>
          <w:rFonts w:ascii="Times New Roman" w:hAnsi="Times New Roman" w:cs="Times New Roman"/>
          <w:sz w:val="28"/>
          <w:szCs w:val="28"/>
        </w:rPr>
        <w:t>..</w:t>
      </w:r>
      <w:r w:rsidR="004E0340">
        <w:rPr>
          <w:rFonts w:ascii="Times New Roman" w:hAnsi="Times New Roman" w:cs="Times New Roman"/>
          <w:sz w:val="28"/>
          <w:szCs w:val="28"/>
        </w:rPr>
        <w:t>.</w:t>
      </w:r>
      <w:r w:rsidR="005742E5">
        <w:rPr>
          <w:rFonts w:ascii="Times New Roman" w:hAnsi="Times New Roman" w:cs="Times New Roman"/>
          <w:sz w:val="28"/>
          <w:szCs w:val="28"/>
        </w:rPr>
        <w:t>9</w:t>
      </w:r>
    </w:p>
    <w:p w:rsid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E0340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5742E5">
        <w:rPr>
          <w:rFonts w:ascii="Times New Roman" w:hAnsi="Times New Roman" w:cs="Times New Roman"/>
          <w:sz w:val="28"/>
          <w:szCs w:val="28"/>
        </w:rPr>
        <w:t>13</w:t>
      </w:r>
    </w:p>
    <w:p w:rsidR="00022F38" w:rsidRP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4E0340">
        <w:rPr>
          <w:rFonts w:ascii="Times New Roman" w:hAnsi="Times New Roman" w:cs="Times New Roman"/>
          <w:sz w:val="28"/>
          <w:szCs w:val="28"/>
        </w:rPr>
        <w:t>…………………………</w:t>
      </w:r>
      <w:r w:rsidR="005742E5">
        <w:rPr>
          <w:rFonts w:ascii="Times New Roman" w:hAnsi="Times New Roman" w:cs="Times New Roman"/>
          <w:sz w:val="28"/>
          <w:szCs w:val="28"/>
        </w:rPr>
        <w:t>14</w:t>
      </w:r>
    </w:p>
    <w:p w:rsidR="00022F38" w:rsidRP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38" w:rsidRDefault="0002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F38" w:rsidRPr="00022F38" w:rsidRDefault="00022F38" w:rsidP="00022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25E62" w:rsidRDefault="004E0340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появляется много программ экономического воспитание детей. Это связано с п</w:t>
      </w:r>
      <w:r w:rsidR="00525E62" w:rsidRPr="00525E62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5E62" w:rsidRPr="00525E62">
        <w:rPr>
          <w:rFonts w:ascii="Times New Roman" w:hAnsi="Times New Roman" w:cs="Times New Roman"/>
          <w:sz w:val="28"/>
          <w:szCs w:val="28"/>
        </w:rPr>
        <w:t xml:space="preserve"> интереса к экономическому воспитанию дошкольников в новых </w:t>
      </w:r>
      <w:r>
        <w:rPr>
          <w:rFonts w:ascii="Times New Roman" w:hAnsi="Times New Roman" w:cs="Times New Roman"/>
          <w:sz w:val="28"/>
          <w:szCs w:val="28"/>
        </w:rPr>
        <w:t>условиях социальной жизни. О</w:t>
      </w:r>
      <w:r w:rsidR="00525E62" w:rsidRPr="00525E62">
        <w:rPr>
          <w:rFonts w:ascii="Times New Roman" w:hAnsi="Times New Roman" w:cs="Times New Roman"/>
          <w:sz w:val="28"/>
          <w:szCs w:val="28"/>
        </w:rPr>
        <w:t xml:space="preserve">т экономической культуры во многом зависит преодоление трудностей в политической, социальной и культурной жизни общества. </w:t>
      </w:r>
    </w:p>
    <w:p w:rsid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62">
        <w:rPr>
          <w:rFonts w:ascii="Times New Roman" w:hAnsi="Times New Roman" w:cs="Times New Roman"/>
          <w:sz w:val="28"/>
          <w:szCs w:val="28"/>
        </w:rPr>
        <w:t>Наблюдения за детьми старшего дошкольного возраста, социальный запрос родителей, результаты исследовательской деятельности и требования школы и современности подтвердили точку зрения о необходимости ранее социализации дошкольников средствами экономического воспитания, так как социально-экономическая жизнь интересует детей не меньше, чем взрослых. Непрерывное экономическое образование и воспитание необходимо начинать именно с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25E62">
        <w:rPr>
          <w:rFonts w:ascii="Times New Roman" w:hAnsi="Times New Roman" w:cs="Times New Roman"/>
          <w:sz w:val="28"/>
          <w:szCs w:val="28"/>
        </w:rPr>
        <w:t xml:space="preserve"> когда детьми приобретается первичный опыт в элементарных экономических отношениях.</w:t>
      </w:r>
    </w:p>
    <w:p w:rsidR="00525E62" w:rsidRP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обусловило появление </w:t>
      </w:r>
      <w:r w:rsidR="00212F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А.Д. Шатовой.</w:t>
      </w:r>
      <w:r w:rsidR="00212F00">
        <w:rPr>
          <w:rFonts w:ascii="Times New Roman" w:hAnsi="Times New Roman" w:cs="Times New Roman"/>
          <w:sz w:val="28"/>
          <w:szCs w:val="28"/>
        </w:rPr>
        <w:t xml:space="preserve"> </w:t>
      </w:r>
      <w:r w:rsidRPr="00525E62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 </w:t>
      </w:r>
      <w:r w:rsidR="004E0340">
        <w:rPr>
          <w:rFonts w:ascii="Times New Roman" w:hAnsi="Times New Roman" w:cs="Times New Roman"/>
          <w:sz w:val="28"/>
          <w:szCs w:val="28"/>
        </w:rPr>
        <w:t>Как утверждает автор программы, ф</w:t>
      </w:r>
      <w:r w:rsidRPr="00525E62">
        <w:rPr>
          <w:rFonts w:ascii="Times New Roman" w:hAnsi="Times New Roman" w:cs="Times New Roman"/>
          <w:sz w:val="28"/>
          <w:szCs w:val="28"/>
        </w:rPr>
        <w:t xml:space="preserve">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</w:t>
      </w:r>
    </w:p>
    <w:p w:rsidR="00525E62" w:rsidRDefault="00525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F38" w:rsidRPr="00022F38" w:rsidRDefault="00022F38" w:rsidP="00022F3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Общие советы автора к реализации программы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>Вопрос элементарного экономического образования детей старшего дошкольного возраста</w:t>
      </w:r>
      <w:r w:rsidR="004E0340">
        <w:rPr>
          <w:rFonts w:ascii="Times New Roman" w:hAnsi="Times New Roman" w:cs="Times New Roman"/>
          <w:sz w:val="28"/>
          <w:szCs w:val="28"/>
        </w:rPr>
        <w:t>, как отмечает</w:t>
      </w:r>
      <w:r w:rsidRPr="002666CE">
        <w:rPr>
          <w:rFonts w:ascii="Times New Roman" w:hAnsi="Times New Roman" w:cs="Times New Roman"/>
          <w:sz w:val="28"/>
          <w:szCs w:val="28"/>
        </w:rPr>
        <w:t xml:space="preserve"> </w:t>
      </w:r>
      <w:r w:rsidR="004E0340">
        <w:rPr>
          <w:rFonts w:ascii="Times New Roman" w:hAnsi="Times New Roman" w:cs="Times New Roman"/>
          <w:bCs/>
          <w:iCs/>
          <w:sz w:val="28"/>
          <w:szCs w:val="28"/>
        </w:rPr>
        <w:t>А. Д. Шатова,</w:t>
      </w:r>
      <w:r w:rsidR="004E0340" w:rsidRPr="002666CE">
        <w:rPr>
          <w:rFonts w:ascii="Times New Roman" w:hAnsi="Times New Roman" w:cs="Times New Roman"/>
          <w:sz w:val="28"/>
          <w:szCs w:val="28"/>
        </w:rPr>
        <w:t xml:space="preserve"> </w:t>
      </w:r>
      <w:r w:rsidRPr="002666CE">
        <w:rPr>
          <w:rFonts w:ascii="Times New Roman" w:hAnsi="Times New Roman" w:cs="Times New Roman"/>
          <w:sz w:val="28"/>
          <w:szCs w:val="28"/>
        </w:rPr>
        <w:t>стоит в настоящее время особенно остро, т. к., с одной стороны,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стороны, очевидна неразработанность процесса формирования элементарных экономических знаний у дошкольников (содержания и технологий, которым предстоит жить и трудиться в XXI веке</w:t>
      </w:r>
      <w:r w:rsidR="004E034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666CE">
        <w:rPr>
          <w:rFonts w:ascii="Times New Roman" w:hAnsi="Times New Roman" w:cs="Times New Roman"/>
          <w:sz w:val="28"/>
          <w:szCs w:val="28"/>
        </w:rPr>
        <w:t>.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525E62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>Экономическое образование ребенка-дошкольника должно быть направлено на удовлетворение его интересов и максимальную реализацию его возможностей на развитие любознательности и умственной активности при сохранении радости детства.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 xml:space="preserve">Учитывая активный интерес детей к некоторым ярким, заметным явлениям экономической жизни, складывающиеся о них представления, суждения, оценки, </w:t>
      </w:r>
      <w:r>
        <w:rPr>
          <w:rFonts w:ascii="Times New Roman" w:hAnsi="Times New Roman" w:cs="Times New Roman"/>
          <w:bCs/>
          <w:iCs/>
          <w:sz w:val="28"/>
          <w:szCs w:val="28"/>
        </w:rPr>
        <w:t>А. Д. Шатова</w:t>
      </w:r>
      <w:r w:rsidRPr="002666CE">
        <w:rPr>
          <w:rFonts w:ascii="Times New Roman" w:hAnsi="Times New Roman" w:cs="Times New Roman"/>
          <w:sz w:val="28"/>
          <w:szCs w:val="28"/>
        </w:rPr>
        <w:t xml:space="preserve"> показывает возможности использования их в целях воспитания, становления ценностно-оправданного отношения к предметному миру, как результату труда людей.</w:t>
      </w:r>
    </w:p>
    <w:p w:rsidR="00493B63" w:rsidRPr="00B64A6C" w:rsidRDefault="00212F00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отмечает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>а, э</w:t>
      </w:r>
      <w:r w:rsidR="006D2E26" w:rsidRPr="00B64A6C">
        <w:rPr>
          <w:rFonts w:ascii="Times New Roman" w:hAnsi="Times New Roman" w:cs="Times New Roman"/>
          <w:sz w:val="28"/>
          <w:szCs w:val="28"/>
        </w:rPr>
        <w:t xml:space="preserve">кономика и дошкольник на самом деле тесно связаны.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Детей, точно также, как и взрослых, волнуют финансовые вопросы.</w:t>
      </w:r>
      <w:r w:rsidR="006D2E26" w:rsidRPr="00B64A6C">
        <w:rPr>
          <w:rFonts w:ascii="Times New Roman" w:hAnsi="Times New Roman" w:cs="Times New Roman"/>
          <w:sz w:val="28"/>
          <w:szCs w:val="28"/>
        </w:rPr>
        <w:t xml:space="preserve"> Малыши так или иначе сталкиваются с миром финансов, обсуждают ли дома мама с папой повышение цен или прибавку к зарплате, </w:t>
      </w:r>
      <w:r w:rsidR="006D2E26" w:rsidRPr="00B64A6C">
        <w:rPr>
          <w:rFonts w:ascii="Times New Roman" w:hAnsi="Times New Roman" w:cs="Times New Roman"/>
          <w:sz w:val="28"/>
          <w:szCs w:val="28"/>
        </w:rPr>
        <w:lastRenderedPageBreak/>
        <w:t>или же в магазине игрушек, когда игрушка слишком дорогая и ее купить не могут, или же когда получают в подарок на день рождения конверт с купюрами.</w:t>
      </w:r>
    </w:p>
    <w:p w:rsidR="004B2D2C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Цели программы</w:t>
      </w:r>
      <w:r w:rsidR="00B64A6C">
        <w:rPr>
          <w:rFonts w:ascii="Times New Roman" w:hAnsi="Times New Roman" w:cs="Times New Roman"/>
          <w:sz w:val="28"/>
          <w:szCs w:val="28"/>
        </w:rPr>
        <w:t xml:space="preserve"> </w:t>
      </w:r>
      <w:r w:rsidR="00B64A6C"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Шатовой</w:t>
      </w:r>
      <w:r w:rsidR="00212F0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</w:t>
      </w:r>
      <w:r w:rsidRPr="00B64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D2C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2E26" w:rsidRPr="00B64A6C">
        <w:rPr>
          <w:rFonts w:ascii="Times New Roman" w:hAnsi="Times New Roman" w:cs="Times New Roman"/>
          <w:sz w:val="28"/>
          <w:szCs w:val="28"/>
        </w:rPr>
        <w:t>ознакомить детей со сложным миром предметов и вещей, человеческих взаимоотношений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B63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2E26" w:rsidRPr="00B64A6C">
        <w:rPr>
          <w:rFonts w:ascii="Times New Roman" w:hAnsi="Times New Roman" w:cs="Times New Roman"/>
          <w:sz w:val="28"/>
          <w:szCs w:val="28"/>
        </w:rPr>
        <w:t>аучить бережному отношению с деньгами.</w:t>
      </w:r>
    </w:p>
    <w:p w:rsidR="00493B63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D2E26" w:rsidRPr="00B64A6C">
        <w:rPr>
          <w:rFonts w:ascii="Times New Roman" w:hAnsi="Times New Roman" w:cs="Times New Roman"/>
          <w:sz w:val="28"/>
          <w:szCs w:val="28"/>
        </w:rPr>
        <w:t>формировать экономическое мышление.</w:t>
      </w:r>
    </w:p>
    <w:p w:rsidR="00493B63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2E26" w:rsidRPr="00B64A6C">
        <w:rPr>
          <w:rFonts w:ascii="Times New Roman" w:hAnsi="Times New Roman" w:cs="Times New Roman"/>
          <w:sz w:val="28"/>
          <w:szCs w:val="28"/>
        </w:rPr>
        <w:t>ассказать про взаимосвязь между этическими и экономическими категориями: деньги, труд, товар, цена, с одной стороны, и честность, щедрость, экономность — с другой.</w:t>
      </w:r>
    </w:p>
    <w:p w:rsidR="00493B63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2E26" w:rsidRPr="00B64A6C">
        <w:rPr>
          <w:rFonts w:ascii="Times New Roman" w:hAnsi="Times New Roman" w:cs="Times New Roman"/>
          <w:sz w:val="28"/>
          <w:szCs w:val="28"/>
        </w:rPr>
        <w:t>ассказать про способы зарабатывания денег и разумной их трате.</w:t>
      </w:r>
    </w:p>
    <w:p w:rsidR="004B2D2C" w:rsidRP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2D2C" w:rsidRPr="00B64A6C">
        <w:rPr>
          <w:rFonts w:ascii="Times New Roman" w:hAnsi="Times New Roman" w:cs="Times New Roman"/>
          <w:sz w:val="28"/>
          <w:szCs w:val="28"/>
        </w:rPr>
        <w:t>ознакомить детей с ведением хозяйства;</w:t>
      </w:r>
    </w:p>
    <w:p w:rsidR="004B2D2C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Задачи программы</w:t>
      </w:r>
      <w:r w:rsidR="00B64A6C"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 А. Д. Шатовой</w:t>
      </w:r>
      <w:r w:rsidR="00212F0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- формировать экономическое мышление через знакомство с экономическими понятиями (деньги, товар, заработная плата);</w:t>
      </w:r>
    </w:p>
    <w:p w:rsidR="00493B63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 </w:t>
      </w:r>
      <w:r w:rsidR="006D2E26" w:rsidRPr="00B64A6C">
        <w:rPr>
          <w:rFonts w:ascii="Times New Roman" w:hAnsi="Times New Roman" w:cs="Times New Roman"/>
          <w:sz w:val="28"/>
          <w:szCs w:val="28"/>
        </w:rPr>
        <w:t>- знакомить детей с профессиями связанными с экономикой;</w:t>
      </w:r>
    </w:p>
    <w:p w:rsidR="00493B63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 </w:t>
      </w:r>
      <w:r w:rsidR="006D2E26" w:rsidRPr="00B64A6C">
        <w:rPr>
          <w:rFonts w:ascii="Times New Roman" w:hAnsi="Times New Roman" w:cs="Times New Roman"/>
          <w:sz w:val="28"/>
          <w:szCs w:val="28"/>
        </w:rPr>
        <w:t>- учить воспринимать и ценить окружающий мир, как результат труда людей;</w:t>
      </w:r>
    </w:p>
    <w:p w:rsidR="00493B63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 </w:t>
      </w:r>
      <w:r w:rsidR="006D2E26" w:rsidRPr="00B64A6C">
        <w:rPr>
          <w:rFonts w:ascii="Times New Roman" w:hAnsi="Times New Roman" w:cs="Times New Roman"/>
          <w:sz w:val="28"/>
          <w:szCs w:val="28"/>
        </w:rPr>
        <w:t xml:space="preserve"> - раскрыть сущность понятия «доход» (заработная плата, пенсия). </w:t>
      </w:r>
    </w:p>
    <w:p w:rsidR="00493B63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 </w:t>
      </w:r>
      <w:r w:rsidR="006D2E26" w:rsidRPr="00B64A6C">
        <w:rPr>
          <w:rFonts w:ascii="Times New Roman" w:hAnsi="Times New Roman" w:cs="Times New Roman"/>
          <w:sz w:val="28"/>
          <w:szCs w:val="28"/>
        </w:rPr>
        <w:t xml:space="preserve"> - дать представление о денежных знаках (монета, купюра) России и других стран;</w:t>
      </w:r>
    </w:p>
    <w:p w:rsidR="00493B63" w:rsidRPr="00B64A6C" w:rsidRDefault="004B2D2C" w:rsidP="00B64A6C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 </w:t>
      </w:r>
      <w:r w:rsidR="006D2E26" w:rsidRPr="00B64A6C">
        <w:rPr>
          <w:rFonts w:ascii="Times New Roman" w:hAnsi="Times New Roman" w:cs="Times New Roman"/>
          <w:sz w:val="28"/>
          <w:szCs w:val="28"/>
        </w:rPr>
        <w:t>- формировать на доступном уровне взаимосвязь понятий «труд- продукт – деньги» и то, что стоимость продукта зависит от качества.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64A6C"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Шатовой</w:t>
      </w:r>
      <w:r w:rsidR="00B64A6C">
        <w:rPr>
          <w:rFonts w:ascii="Times New Roman" w:hAnsi="Times New Roman" w:cs="Times New Roman"/>
          <w:bCs/>
          <w:iCs/>
          <w:sz w:val="28"/>
          <w:szCs w:val="28"/>
        </w:rPr>
        <w:t xml:space="preserve"> «Дошкольник и экономика»</w:t>
      </w:r>
      <w:r w:rsidR="00B64A6C">
        <w:rPr>
          <w:rFonts w:ascii="Times New Roman" w:hAnsi="Times New Roman" w:cs="Times New Roman"/>
          <w:sz w:val="28"/>
          <w:szCs w:val="28"/>
        </w:rPr>
        <w:t xml:space="preserve"> </w:t>
      </w:r>
      <w:r w:rsidRPr="00B64A6C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>комплексный подход к развитию личности дошкольника,</w:t>
      </w:r>
      <w:r w:rsidRPr="00B64A6C">
        <w:rPr>
          <w:rFonts w:ascii="Times New Roman" w:hAnsi="Times New Roman" w:cs="Times New Roman"/>
          <w:sz w:val="28"/>
          <w:szCs w:val="28"/>
        </w:rPr>
        <w:t xml:space="preserve"> предусматривая тесную связь этического, трудового и экономического воспитания. Чем младше возраст детей, тем глубже и разносторонней должна быть эта связь.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по нескольким направлениям. </w:t>
      </w:r>
      <w:r w:rsidRPr="00B64A6C">
        <w:rPr>
          <w:rFonts w:ascii="Times New Roman" w:hAnsi="Times New Roman" w:cs="Times New Roman"/>
          <w:sz w:val="28"/>
          <w:szCs w:val="28"/>
        </w:rPr>
        <w:t>Одно из ее преимуществ</w:t>
      </w:r>
      <w:r w:rsidR="00B64A6C">
        <w:rPr>
          <w:rFonts w:ascii="Times New Roman" w:hAnsi="Times New Roman" w:cs="Times New Roman"/>
          <w:sz w:val="28"/>
          <w:szCs w:val="28"/>
        </w:rPr>
        <w:t xml:space="preserve"> –</w:t>
      </w:r>
      <w:r w:rsidRPr="00B64A6C">
        <w:rPr>
          <w:rFonts w:ascii="Times New Roman" w:hAnsi="Times New Roman" w:cs="Times New Roman"/>
          <w:sz w:val="28"/>
          <w:szCs w:val="28"/>
        </w:rPr>
        <w:t xml:space="preserve">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>игровая составляющая.</w:t>
      </w:r>
      <w:r w:rsidRPr="00B64A6C">
        <w:rPr>
          <w:rFonts w:ascii="Times New Roman" w:hAnsi="Times New Roman" w:cs="Times New Roman"/>
          <w:sz w:val="28"/>
          <w:szCs w:val="28"/>
        </w:rPr>
        <w:t xml:space="preserve"> Знакомство детей с финансовой </w:t>
      </w:r>
      <w:r w:rsidRPr="00B64A6C">
        <w:rPr>
          <w:rFonts w:ascii="Times New Roman" w:hAnsi="Times New Roman" w:cs="Times New Roman"/>
          <w:sz w:val="28"/>
          <w:szCs w:val="28"/>
        </w:rPr>
        <w:lastRenderedPageBreak/>
        <w:t>азбукой проходит в игровой форме. Занятия в детском саду по экономике проводятся в различных формах: занятия-соревнования, занятия-путешествия, занятия-экскурсии, занятия-викторины и т. д.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 xml:space="preserve">Материал программы представлен в четырех разделах-блоках: «Труд-продукт», «Деньги, цена, стоимость», «Реклама», «Полезные навыки и привычки в быту»; в каждом блоке раскрываются педагогические задачи, содержание работы, основные понятия, методические рекомендации по созданию игровой и предметной среды.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>Рекомендуется последовательное освоение каждого блока, но возможно автономное изучение одного из них в виде мини-программы.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 xml:space="preserve">Разработана программа для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детей 5-7 лет </w:t>
      </w:r>
      <w:r w:rsidRPr="00B64A6C">
        <w:rPr>
          <w:rFonts w:ascii="Times New Roman" w:hAnsi="Times New Roman" w:cs="Times New Roman"/>
          <w:sz w:val="28"/>
          <w:szCs w:val="28"/>
        </w:rPr>
        <w:t>с целью помощи ребенку постепенно начать осознавать, почему нельзя все сразу купить, откуда берутся деньги, что такое семейный бюджет который ограничен, почему одним что-то доступно, а другим нет.</w:t>
      </w:r>
    </w:p>
    <w:p w:rsidR="004B2D2C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Проект адаптирован как под</w:t>
      </w:r>
      <w:r w:rsidR="004B2D2C" w:rsidRPr="00B64A6C">
        <w:rPr>
          <w:rFonts w:ascii="Times New Roman" w:hAnsi="Times New Roman" w:cs="Times New Roman"/>
          <w:sz w:val="28"/>
          <w:szCs w:val="28"/>
        </w:rPr>
        <w:t xml:space="preserve"> занятия в дошкольном образовательном учреждении, так и для домашнего обучения.</w:t>
      </w:r>
    </w:p>
    <w:p w:rsidR="004B2D2C" w:rsidRPr="00B64A6C" w:rsidRDefault="004B2D2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bCs/>
          <w:sz w:val="28"/>
          <w:szCs w:val="28"/>
        </w:rPr>
        <w:t>Программа состоит из четырех блоков, связанных между собой задачами и содержанием:</w:t>
      </w:r>
    </w:p>
    <w:p w:rsidR="00493B63" w:rsidRPr="00B64A6C" w:rsidRDefault="005742E5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«Труд</w:t>
      </w:r>
      <w:r w:rsidR="00B64A6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продукт»,</w:t>
      </w:r>
    </w:p>
    <w:p w:rsidR="00493B63" w:rsidRPr="00B64A6C" w:rsidRDefault="005742E5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«Деньги (цена, стоимость)»,</w:t>
      </w:r>
    </w:p>
    <w:p w:rsidR="00493B63" w:rsidRPr="00B64A6C" w:rsidRDefault="005742E5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«Реклама: желания и возможности »,</w:t>
      </w:r>
    </w:p>
    <w:p w:rsidR="00493B63" w:rsidRPr="00B64A6C" w:rsidRDefault="005742E5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«Полезные навыки и привычки в быту</w:t>
      </w:r>
      <w:r w:rsidR="00B64A6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тоже экономика».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Несмотря на внутреннюю связь блоков, каждый из них может быть реализован автономно в виде мини-программы, поскольку содержит богатый материал для воспитательно-образовательной работы с детьми старшего дошкольного возраста. В некоторых частях программа дополняется методическими указаниями уточняющего характера, что не исключает разработки специальных методических указаний и наглядных пособий, соответствующих содержанию каждого блока программы.</w:t>
      </w:r>
    </w:p>
    <w:p w:rsidR="003D3AEF" w:rsidRPr="00B64A6C" w:rsidRDefault="003D3AEF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4A6C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B64A6C"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Шатовой</w:t>
      </w:r>
      <w:r w:rsidR="00B64A6C">
        <w:rPr>
          <w:rFonts w:ascii="Times New Roman" w:hAnsi="Times New Roman" w:cs="Times New Roman"/>
          <w:bCs/>
          <w:iCs/>
          <w:sz w:val="28"/>
          <w:szCs w:val="28"/>
        </w:rPr>
        <w:t xml:space="preserve"> «Дошкольник и экономика»</w:t>
      </w:r>
      <w:r w:rsidR="00B64A6C">
        <w:rPr>
          <w:rFonts w:ascii="Times New Roman" w:hAnsi="Times New Roman" w:cs="Times New Roman"/>
          <w:sz w:val="28"/>
          <w:szCs w:val="28"/>
        </w:rPr>
        <w:t xml:space="preserve"> </w:t>
      </w:r>
      <w:r w:rsidRPr="00B64A6C">
        <w:rPr>
          <w:rFonts w:ascii="Times New Roman" w:hAnsi="Times New Roman" w:cs="Times New Roman"/>
          <w:bCs/>
          <w:sz w:val="28"/>
          <w:szCs w:val="28"/>
        </w:rPr>
        <w:t>реализуется по нескольким направлениям. Одно из ее преимуществ</w:t>
      </w:r>
      <w:r w:rsidR="00B64A6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64A6C">
        <w:rPr>
          <w:rFonts w:ascii="Times New Roman" w:hAnsi="Times New Roman" w:cs="Times New Roman"/>
          <w:bCs/>
          <w:sz w:val="28"/>
          <w:szCs w:val="28"/>
        </w:rPr>
        <w:t>игровая составляющая. Знакомство детей с финансовой азбукой проходит в игровой форме. Занятия в детском саду по экономике проводятся в различных формах:</w:t>
      </w:r>
    </w:p>
    <w:p w:rsidR="00493B63" w:rsidRPr="00B64A6C" w:rsidRDefault="00B64A6C" w:rsidP="00B64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занятия-соревнования, </w:t>
      </w:r>
    </w:p>
    <w:p w:rsidR="00493B63" w:rsidRPr="00B64A6C" w:rsidRDefault="00B64A6C" w:rsidP="00B64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занятия-путешествия, </w:t>
      </w:r>
    </w:p>
    <w:p w:rsidR="00493B63" w:rsidRPr="00B64A6C" w:rsidRDefault="00B64A6C" w:rsidP="00B64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 xml:space="preserve">занятия-экскурсии, </w:t>
      </w:r>
    </w:p>
    <w:p w:rsidR="00493B63" w:rsidRPr="00B64A6C" w:rsidRDefault="00B64A6C" w:rsidP="00B64A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D2E26" w:rsidRPr="00B64A6C">
        <w:rPr>
          <w:rFonts w:ascii="Times New Roman" w:hAnsi="Times New Roman" w:cs="Times New Roman"/>
          <w:bCs/>
          <w:iCs/>
          <w:sz w:val="28"/>
          <w:szCs w:val="28"/>
        </w:rPr>
        <w:t>занятия-викторины и т. д.</w:t>
      </w:r>
    </w:p>
    <w:p w:rsidR="003D3AEF" w:rsidRPr="00B64A6C" w:rsidRDefault="003D3AEF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Занятия по данной программе включают:</w:t>
      </w:r>
    </w:p>
    <w:p w:rsidR="00493B63" w:rsidRPr="00B64A6C" w:rsidRDefault="006D2E26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Ознакомление детей с денежными единицами разных стран.</w:t>
      </w:r>
    </w:p>
    <w:p w:rsidR="00493B63" w:rsidRPr="00B64A6C" w:rsidRDefault="006D2E26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Подготовка и проведение экскурсий в магазины и банки.</w:t>
      </w:r>
    </w:p>
    <w:p w:rsidR="00493B63" w:rsidRPr="00B64A6C" w:rsidRDefault="006D2E26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Проведение сюжетно-ролевых игр, моделирующих жизненные ситуации: «Банк», «Кафе», «Супермаркет», «Путешествие», «Аукцион».</w:t>
      </w:r>
    </w:p>
    <w:p w:rsidR="00493B63" w:rsidRPr="00B64A6C" w:rsidRDefault="006D2E26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Организация настольных игр (Денежный поток, Монополия, Монополит, Лунапарк).</w:t>
      </w:r>
    </w:p>
    <w:p w:rsidR="00B64A6C" w:rsidRDefault="006D2E26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Организация развивающих игр («Пятый лишний», «Подбери витрину для магазина», «Кому что нужно для работы», игры по продвижению продукта).</w:t>
      </w:r>
    </w:p>
    <w:p w:rsidR="003D3AEF" w:rsidRPr="00B64A6C" w:rsidRDefault="003D3AEF" w:rsidP="00B64A6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Решение арифметических задач, кроссвордов</w:t>
      </w:r>
      <w:r w:rsidR="00B64A6C">
        <w:rPr>
          <w:rFonts w:ascii="Times New Roman" w:hAnsi="Times New Roman" w:cs="Times New Roman"/>
          <w:sz w:val="28"/>
          <w:szCs w:val="28"/>
        </w:rPr>
        <w:t>.</w:t>
      </w:r>
    </w:p>
    <w:p w:rsid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строятся на основе художественной литературы. Овладеть экономическим понятиями детям помогают и</w:t>
      </w:r>
      <w:r w:rsidRPr="00B64A6C">
        <w:rPr>
          <w:rFonts w:ascii="Times New Roman" w:hAnsi="Times New Roman" w:cs="Times New Roman"/>
          <w:sz w:val="28"/>
          <w:szCs w:val="28"/>
        </w:rPr>
        <w:t xml:space="preserve">спользование сказок экономического содержания в игровой деятельности и на занятиях.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предлагает следующие произведения</w:t>
      </w:r>
      <w:r w:rsidRPr="00B64A6C">
        <w:rPr>
          <w:rFonts w:ascii="Times New Roman" w:hAnsi="Times New Roman" w:cs="Times New Roman"/>
          <w:sz w:val="28"/>
          <w:szCs w:val="28"/>
        </w:rPr>
        <w:t>: Липсиц И.В. «Удивительные приключения в стране «Экономика»; Попова Т.Л. , Меньшикова О.И. «Сказка о царице Экономике, злодейке Инфляции, волшебном компьютере и верных друзьях»; Успенский Э. «Бизнес Крокодила Гены»; Котюсова И.М., Лукьянова Р.С. «Экономика в сказках и играх: Пособие для воспитателей».</w:t>
      </w:r>
    </w:p>
    <w:p w:rsid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 xml:space="preserve">Для закрепления сложных экономических понятий </w:t>
      </w:r>
      <w:r>
        <w:rPr>
          <w:rFonts w:ascii="Times New Roman" w:hAnsi="Times New Roman" w:cs="Times New Roman"/>
          <w:sz w:val="28"/>
          <w:szCs w:val="28"/>
        </w:rPr>
        <w:t xml:space="preserve">автор предлагает </w:t>
      </w:r>
      <w:r w:rsidRPr="00B64A6C">
        <w:rPr>
          <w:rFonts w:ascii="Times New Roman" w:hAnsi="Times New Roman" w:cs="Times New Roman"/>
          <w:sz w:val="28"/>
          <w:szCs w:val="28"/>
        </w:rPr>
        <w:t xml:space="preserve">использовать сказочных персонажей. Например, «поселить» в группе </w:t>
      </w:r>
      <w:r w:rsidRPr="00B64A6C">
        <w:rPr>
          <w:rFonts w:ascii="Times New Roman" w:hAnsi="Times New Roman" w:cs="Times New Roman"/>
          <w:sz w:val="28"/>
          <w:szCs w:val="28"/>
        </w:rPr>
        <w:lastRenderedPageBreak/>
        <w:t>игрушечного мальчика Эконома. Лучшему пониманию материала поможет экономический уголок в группе с экономической картой для путешествий, дидактическими материалами.</w:t>
      </w:r>
    </w:p>
    <w:p w:rsidR="00B64A6C" w:rsidRDefault="00B64A6C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sz w:val="28"/>
          <w:szCs w:val="28"/>
        </w:rPr>
        <w:t>К знакомству детей с экономической азбукой необходимо подключать родителей. На заключительных занятиях рекомендуется провести аукцион товаров, которые дети сделали дома вместе с мамами и папами. Также большой популярностью будет пользоваться конкурс на открытие собственной фирмы. Привлечь к этому можно также родителей: придумать с ними фирменный знак, изучить спрос и предложение на рынке, продумать рекламную кампанию.</w:t>
      </w: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D2C">
        <w:rPr>
          <w:rFonts w:ascii="Times New Roman" w:hAnsi="Times New Roman" w:cs="Times New Roman"/>
          <w:sz w:val="28"/>
          <w:szCs w:val="28"/>
        </w:rPr>
        <w:t> </w:t>
      </w: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D2C" w:rsidRPr="004B2D2C" w:rsidRDefault="004B2D2C" w:rsidP="004B2D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A6C" w:rsidRDefault="00B64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F38" w:rsidRDefault="00022F38" w:rsidP="00022F3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экономического воспитания</w:t>
      </w:r>
    </w:p>
    <w:p w:rsid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66CE">
        <w:rPr>
          <w:rFonts w:ascii="Times New Roman" w:hAnsi="Times New Roman" w:cs="Times New Roman"/>
          <w:bCs/>
          <w:iCs/>
          <w:sz w:val="28"/>
          <w:szCs w:val="28"/>
        </w:rPr>
        <w:t>Программа А. Шатовой делает попытку заложить основы экономического образа мышления, осознания того, каков «я» в мире экономических ценностей и как вести себя в нем. Уже в дошкольном детстве из привычной роли беззаботного потребителя ребенок сначала становится созна</w:t>
      </w:r>
      <w:r w:rsidR="005742E5">
        <w:rPr>
          <w:rFonts w:ascii="Times New Roman" w:hAnsi="Times New Roman" w:cs="Times New Roman"/>
          <w:bCs/>
          <w:iCs/>
          <w:sz w:val="28"/>
          <w:szCs w:val="28"/>
        </w:rPr>
        <w:t>тельным потребителем, а позднее –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созидателем предметов потребления. В этом - залог нового мышления, нового отношения к жизни.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66CE">
        <w:rPr>
          <w:rFonts w:ascii="Times New Roman" w:hAnsi="Times New Roman" w:cs="Times New Roman"/>
          <w:bCs/>
          <w:iCs/>
          <w:sz w:val="28"/>
          <w:szCs w:val="28"/>
        </w:rPr>
        <w:t>Программа рассчитана на работу с детьми старшего дошкольного  возраста и направлена на то, чтобы ребенок мог: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научиться понимать и ценить окружающий предметный мир (мир вещей как результат труда людей);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уважать людей, умеющих хорошо трудиться и честно зарабатывать деньги;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осознавать на доступном дошкольнику уровне взаимосвязь понятий «труд — продукт — деньги»,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>то, что стоимость продукта зависит от его качества; видеть красоту человеческого творения;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способствовать формированию таких качеств, как бережливость, рациональность, расчетливость, экономность, трудолюбие, щедрость, благородство и т. д.</w:t>
      </w:r>
      <w:r w:rsidR="004E0340">
        <w:rPr>
          <w:rStyle w:val="aa"/>
          <w:rFonts w:ascii="Times New Roman" w:hAnsi="Times New Roman" w:cs="Times New Roman"/>
          <w:bCs/>
          <w:iCs/>
          <w:sz w:val="28"/>
          <w:szCs w:val="28"/>
        </w:rPr>
        <w:footnoteReference w:id="3"/>
      </w:r>
    </w:p>
    <w:p w:rsid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66CE">
        <w:rPr>
          <w:rFonts w:ascii="Times New Roman" w:hAnsi="Times New Roman" w:cs="Times New Roman"/>
          <w:bCs/>
          <w:iCs/>
          <w:sz w:val="28"/>
          <w:szCs w:val="28"/>
        </w:rPr>
        <w:t>Программа основана на комплексном подходе к развитию личности дошкольника, предусматривает связь этического, трудового и экономического воспитания.</w:t>
      </w:r>
    </w:p>
    <w:p w:rsidR="00212F00" w:rsidRPr="00212F00" w:rsidRDefault="00212F00" w:rsidP="00212F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Автор программы стремится 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t xml:space="preserve">помочь детям 5-7 лет войти в социальную жизнь; понять, что такое материальные ценности (мир вещей как результат труда людей); воспитать уважение к людям, умеющим трудится и честно зарабатывать деньги; осознать на доступном старшим дошкольникам уровне взаимосвязь понятий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t>труд-продукт-деньги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t xml:space="preserve">стоимость продукта в 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зависимости от его качества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12F00">
        <w:rPr>
          <w:rFonts w:ascii="Times New Roman" w:hAnsi="Times New Roman" w:cs="Times New Roman"/>
          <w:bCs/>
          <w:iCs/>
          <w:sz w:val="28"/>
          <w:szCs w:val="28"/>
        </w:rPr>
        <w:t>; научить видеть красоту человеческого творения; сформировать базисные качества экономической деятельности - бережливость, экономность, рациональность, деловитость, трудолюбие.</w:t>
      </w:r>
    </w:p>
    <w:p w:rsidR="002666CE" w:rsidRPr="002666CE" w:rsidRDefault="002666CE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66CE">
        <w:rPr>
          <w:rFonts w:ascii="Times New Roman" w:hAnsi="Times New Roman" w:cs="Times New Roman"/>
          <w:bCs/>
          <w:iCs/>
          <w:sz w:val="28"/>
          <w:szCs w:val="28"/>
        </w:rPr>
        <w:t>Итак, каковы же цели программы, или зачем дошкольнику экономика: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ебенок должен понимать и ценить окружающий предметный мир (вещный мир как результат труда людей);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важать людей, умеющих хорошо трудиться и честно зарабатывать деньги;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сознавать на доступном ему уровне взаимосвязь понятий «труд - продукт - деньги» и то, что стоимость продукта зависит от его качества;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идеть красоту человеческого творения;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ризнавать авторитетными качества человека - хозяина: бережливость, расчетливость,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ести себя правильно в реальных жизненных ситуациях;</w:t>
      </w:r>
    </w:p>
    <w:p w:rsid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онтролировать свои потребности в соответствии с возрастом.</w:t>
      </w:r>
    </w:p>
    <w:p w:rsid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Задачи экономического воспитания детей дошкольного возраста состоят в том, чтобы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способствовать развитию реального экономического мышления, интереса к экономическим знаниям.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детей 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правильному отношению к деньгам, способам их зарабатывания и разумному использованию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мнению автора программы, 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игр, экономических задач, кроссвордов ввести ребят в сложный мир предметов, вещей, человеческих взаимоотношений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666CE" w:rsidRPr="002666CE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Педагогу следует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объяснить взаимосвязь между экономическими и этическими категориями: труд, товар, деньги, стоимость, цена, с одной стороны, и нравственными –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>бережливость, честность, экономность, достоинство, щедрость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– с другой;</w:t>
      </w:r>
    </w:p>
    <w:p w:rsidR="002666CE" w:rsidRPr="00525E62" w:rsidRDefault="005742E5" w:rsidP="00266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Благодаря реализации программы дети научатся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правильно относиться к рекламе, разбираться с ней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666CE" w:rsidRPr="002666CE">
        <w:rPr>
          <w:rFonts w:ascii="Times New Roman" w:hAnsi="Times New Roman" w:cs="Times New Roman"/>
          <w:bCs/>
          <w:iCs/>
          <w:sz w:val="28"/>
          <w:szCs w:val="28"/>
        </w:rPr>
        <w:t xml:space="preserve"> вести себя правильно в реальных жизненных ситуациях.</w:t>
      </w:r>
    </w:p>
    <w:p w:rsidR="00525E62" w:rsidRP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E62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="005742E5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экономического воспитания, по мнению автора программы следующие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E62">
        <w:rPr>
          <w:rFonts w:ascii="Times New Roman" w:hAnsi="Times New Roman" w:cs="Times New Roman"/>
          <w:bCs/>
          <w:iCs/>
          <w:sz w:val="28"/>
          <w:szCs w:val="28"/>
        </w:rPr>
        <w:t>- формировать экономическое мышление через знакомство с экономическими понятиями (деньги,</w:t>
      </w:r>
      <w:r w:rsidR="005742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товар, зар</w:t>
      </w:r>
      <w:r w:rsidR="005742E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ботная плата);</w:t>
      </w:r>
    </w:p>
    <w:p w:rsidR="005742E5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E62">
        <w:rPr>
          <w:rFonts w:ascii="Times New Roman" w:hAnsi="Times New Roman" w:cs="Times New Roman"/>
          <w:bCs/>
          <w:iCs/>
          <w:sz w:val="28"/>
          <w:szCs w:val="28"/>
        </w:rPr>
        <w:t>- формировать на доступном уровне взаимосвязь понятий «труд- продукт – деньги» и то, что стоимость продукта зависит от качества.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формировать представление о содержании деятельности людей некоторых профессий;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учить уважать людей, умеющих трудиться и честно зарабатывать деньги;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поощрять желание и стремление детей быть занятыми полезной деятельностью, по</w:t>
      </w:r>
      <w:r>
        <w:rPr>
          <w:rFonts w:ascii="Times New Roman" w:hAnsi="Times New Roman" w:cs="Times New Roman"/>
          <w:bCs/>
          <w:iCs/>
          <w:sz w:val="28"/>
          <w:szCs w:val="28"/>
        </w:rPr>
        <w:t>могать взрослым.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формировать правильное отношение к деньгам как предмету жизненной необходимости;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воспитывать начала разумного поведения в жизненных ситуациях, связанных с деньгами;</w:t>
      </w:r>
    </w:p>
    <w:p w:rsidR="005742E5" w:rsidRPr="00525E62" w:rsidRDefault="005742E5" w:rsidP="005742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25E62">
        <w:rPr>
          <w:rFonts w:ascii="Times New Roman" w:hAnsi="Times New Roman" w:cs="Times New Roman"/>
          <w:bCs/>
          <w:iCs/>
          <w:sz w:val="28"/>
          <w:szCs w:val="28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занятиях дети будут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знакомить</w:t>
      </w:r>
      <w:r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 с проф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ессиями связанными с экономикой, будут учиться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 воспринимать и ценить окружающий мир, как результат труда людей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мнению автора,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программа может быть реализована при условии достаточно высокого уровня нравственно-труд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ового воспитания в детском саду.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создание соответствующей предметно-развивающей среды: пособия, литература, иллюстрации, игры и игрушки, имеющие экономическое содержание, рекламные листки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Вн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едрение программы необходимо согласовать с родителями, чтобы заручиться их поддержкой и помощью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спешной реализации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будет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способств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литературы: рассказов экономического содержания, фольклора, авторских сказок;</w:t>
      </w:r>
    </w:p>
    <w:p w:rsidR="00525E62" w:rsidRP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решение логических и арифметических задач, задач – шуток, проблемных ситуаций, кроссвордов, ресурсов;</w:t>
      </w:r>
    </w:p>
    <w:p w:rsidR="00525E62" w:rsidRDefault="005742E5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зоны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>экономического игрового пространства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25E62" w:rsidRPr="00525E62">
        <w:rPr>
          <w:rFonts w:ascii="Times New Roman" w:hAnsi="Times New Roman" w:cs="Times New Roman"/>
          <w:bCs/>
          <w:iCs/>
          <w:sz w:val="28"/>
          <w:szCs w:val="28"/>
        </w:rPr>
        <w:t xml:space="preserve"> с подборкой литературы, игр экономического содержания и другого дидактического материала.</w:t>
      </w:r>
    </w:p>
    <w:p w:rsidR="00493B63" w:rsidRPr="00B64A6C" w:rsidRDefault="006D2E26" w:rsidP="00B64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6C">
        <w:rPr>
          <w:rFonts w:ascii="Times New Roman" w:hAnsi="Times New Roman" w:cs="Times New Roman"/>
          <w:bCs/>
          <w:iCs/>
          <w:sz w:val="28"/>
          <w:szCs w:val="28"/>
        </w:rPr>
        <w:t>Современный дошкольник – это будущий школьник, затем студент, и, конечно же, работник</w:t>
      </w:r>
      <w:r w:rsidRPr="00B64A6C">
        <w:rPr>
          <w:rFonts w:ascii="Times New Roman" w:hAnsi="Times New Roman" w:cs="Times New Roman"/>
          <w:sz w:val="28"/>
          <w:szCs w:val="28"/>
        </w:rPr>
        <w:t>. Именно поэтому, знания, умения и навыки, сформировавшиеся в дошкольном возрасте, станут фундаментом  для будущей успешной экономической деятельности. Поэтому столь важным является организация работы с детьми по формированию экономической опытности.</w:t>
      </w:r>
    </w:p>
    <w:p w:rsidR="00B64A6C" w:rsidRPr="00B64A6C" w:rsidRDefault="00B64A6C" w:rsidP="00B64A6C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64A6C" w:rsidRDefault="00B64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F38" w:rsidRPr="00022F38" w:rsidRDefault="00022F38" w:rsidP="00022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62">
        <w:rPr>
          <w:rFonts w:ascii="Times New Roman" w:hAnsi="Times New Roman" w:cs="Times New Roman"/>
          <w:sz w:val="28"/>
          <w:szCs w:val="28"/>
        </w:rPr>
        <w:t>Решение экономических задач должно осуществляться в единстве с трудовым и нравственным воспитанием. Более того, усвоение экономических знаний на ступени дошкольного возраста – один из путей совершенствования нравственного и трудового воспитания.</w:t>
      </w:r>
    </w:p>
    <w:p w:rsidR="00525E62" w:rsidRDefault="00525E62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тем, что </w:t>
      </w:r>
      <w:r w:rsidRPr="00525E62">
        <w:rPr>
          <w:rFonts w:ascii="Times New Roman" w:hAnsi="Times New Roman" w:cs="Times New Roman"/>
          <w:sz w:val="28"/>
          <w:szCs w:val="28"/>
        </w:rPr>
        <w:t>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Перестройка экономической системы России делает экономическую подготовку необходимым атрибутом любой целесообразной деятельности.</w:t>
      </w:r>
    </w:p>
    <w:p w:rsidR="00212F00" w:rsidRDefault="00212F00" w:rsidP="0021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B64A6C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Pr="00B64A6C">
        <w:rPr>
          <w:rFonts w:ascii="Times New Roman" w:hAnsi="Times New Roman" w:cs="Times New Roman"/>
          <w:bCs/>
          <w:iCs/>
          <w:sz w:val="28"/>
          <w:szCs w:val="28"/>
        </w:rPr>
        <w:t>А. Д. Шатовой</w:t>
      </w:r>
      <w:r w:rsidRPr="00B64A6C">
        <w:rPr>
          <w:rFonts w:ascii="Times New Roman" w:hAnsi="Times New Roman" w:cs="Times New Roman"/>
          <w:sz w:val="28"/>
          <w:szCs w:val="28"/>
        </w:rPr>
        <w:t xml:space="preserve"> заключается в самой постановке вопроса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4A6C">
        <w:rPr>
          <w:rFonts w:ascii="Times New Roman" w:hAnsi="Times New Roman" w:cs="Times New Roman"/>
          <w:sz w:val="28"/>
          <w:szCs w:val="28"/>
        </w:rPr>
        <w:t>преподавать экономику детям с пятилетнего возраста.</w:t>
      </w:r>
    </w:p>
    <w:p w:rsidR="004E0340" w:rsidRPr="00B64A6C" w:rsidRDefault="004E0340" w:rsidP="0021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62">
        <w:rPr>
          <w:rFonts w:ascii="Times New Roman" w:hAnsi="Times New Roman" w:cs="Times New Roman"/>
          <w:sz w:val="28"/>
          <w:szCs w:val="28"/>
        </w:rPr>
        <w:t>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212F00" w:rsidRDefault="00212F00" w:rsidP="0021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Pr="00525E62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А.Д. Шатовой «Дошкольник и… экономика» </w:t>
      </w:r>
      <w:r w:rsidRPr="00525E62">
        <w:rPr>
          <w:rFonts w:ascii="Times New Roman" w:hAnsi="Times New Roman" w:cs="Times New Roman"/>
          <w:sz w:val="28"/>
          <w:szCs w:val="28"/>
        </w:rPr>
        <w:t>направлена на обучение детей азам экономики, формирование у них экономических представлений и экономического сознания.</w:t>
      </w:r>
    </w:p>
    <w:p w:rsidR="00212F00" w:rsidRPr="00525E62" w:rsidRDefault="00212F00" w:rsidP="00525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62" w:rsidRDefault="00525E62" w:rsidP="00525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F38" w:rsidRPr="00022F38" w:rsidRDefault="00022F38" w:rsidP="00022F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25E62" w:rsidRPr="002666CE" w:rsidRDefault="00525E62" w:rsidP="002666C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>Шатова А.Д. Деньги. Маленькая энциклопедия для дошкольников. М.: Ювента, 2003.</w:t>
      </w:r>
    </w:p>
    <w:p w:rsidR="00022F38" w:rsidRDefault="00525E62" w:rsidP="002666C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дошкольников. М., 2005.</w:t>
      </w:r>
    </w:p>
    <w:p w:rsidR="004E0340" w:rsidRPr="00212F00" w:rsidRDefault="004E0340" w:rsidP="004E034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А.Д.</w:t>
      </w:r>
      <w:r w:rsidRPr="00212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 и…экономика. Для детей 5-7 лет. Программа.-М.: Вента-Графф, 2015. – 149 с.</w:t>
      </w:r>
    </w:p>
    <w:p w:rsidR="00212F00" w:rsidRPr="00212F00" w:rsidRDefault="00212F00" w:rsidP="00212F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А.Д.</w:t>
      </w:r>
      <w:r w:rsidRPr="00212F00">
        <w:rPr>
          <w:rFonts w:ascii="Times New Roman" w:hAnsi="Times New Roman" w:cs="Times New Roman"/>
          <w:sz w:val="28"/>
          <w:szCs w:val="28"/>
        </w:rPr>
        <w:t xml:space="preserve"> Тропинка в экономику. Для детей 5-7 лет. Программа. Методические рекомендации. Конспекты. ФГОС</w:t>
      </w:r>
      <w:r>
        <w:rPr>
          <w:rFonts w:ascii="Times New Roman" w:hAnsi="Times New Roman" w:cs="Times New Roman"/>
          <w:sz w:val="28"/>
          <w:szCs w:val="28"/>
        </w:rPr>
        <w:t>.-М.: Вента-Графф, 2014. – 176 с.</w:t>
      </w:r>
    </w:p>
    <w:p w:rsidR="00022F38" w:rsidRPr="00022F38" w:rsidRDefault="00022F38" w:rsidP="000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F38" w:rsidRPr="00022F38" w:rsidSect="00A247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FE" w:rsidRDefault="00586BFE" w:rsidP="00022F38">
      <w:pPr>
        <w:spacing w:after="0" w:line="240" w:lineRule="auto"/>
      </w:pPr>
      <w:r>
        <w:separator/>
      </w:r>
    </w:p>
  </w:endnote>
  <w:endnote w:type="continuationSeparator" w:id="1">
    <w:p w:rsidR="00586BFE" w:rsidRDefault="00586BFE" w:rsidP="0002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FE" w:rsidRDefault="00586BFE" w:rsidP="00022F38">
      <w:pPr>
        <w:spacing w:after="0" w:line="240" w:lineRule="auto"/>
      </w:pPr>
      <w:r>
        <w:separator/>
      </w:r>
    </w:p>
  </w:footnote>
  <w:footnote w:type="continuationSeparator" w:id="1">
    <w:p w:rsidR="00586BFE" w:rsidRDefault="00586BFE" w:rsidP="00022F38">
      <w:pPr>
        <w:spacing w:after="0" w:line="240" w:lineRule="auto"/>
      </w:pPr>
      <w:r>
        <w:continuationSeparator/>
      </w:r>
    </w:p>
  </w:footnote>
  <w:footnote w:id="2">
    <w:p w:rsidR="004E0340" w:rsidRPr="004E0340" w:rsidRDefault="004E0340" w:rsidP="004E0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4E0340">
        <w:rPr>
          <w:rFonts w:ascii="Times New Roman" w:hAnsi="Times New Roman" w:cs="Times New Roman"/>
          <w:sz w:val="24"/>
          <w:szCs w:val="24"/>
        </w:rPr>
        <w:t xml:space="preserve">Шатова А.Д. Тропинка в экономику. Для детей 5-7 лет. Программа. Методические рекомендации. Конспекты. ФГОС.-М.: Вента-Графф, 2014. – </w:t>
      </w:r>
      <w:r>
        <w:rPr>
          <w:rFonts w:ascii="Times New Roman" w:hAnsi="Times New Roman" w:cs="Times New Roman"/>
          <w:sz w:val="24"/>
          <w:szCs w:val="24"/>
        </w:rPr>
        <w:t>С.3</w:t>
      </w:r>
    </w:p>
  </w:footnote>
  <w:footnote w:id="3">
    <w:p w:rsidR="004E0340" w:rsidRPr="004E0340" w:rsidRDefault="004E0340" w:rsidP="004E03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40">
        <w:rPr>
          <w:rStyle w:val="aa"/>
          <w:sz w:val="24"/>
          <w:szCs w:val="24"/>
        </w:rPr>
        <w:footnoteRef/>
      </w:r>
      <w:r w:rsidRPr="004E0340">
        <w:rPr>
          <w:sz w:val="24"/>
          <w:szCs w:val="24"/>
        </w:rPr>
        <w:t xml:space="preserve"> </w:t>
      </w:r>
      <w:r w:rsidRPr="004E0340">
        <w:rPr>
          <w:rFonts w:ascii="Times New Roman" w:hAnsi="Times New Roman" w:cs="Times New Roman"/>
          <w:sz w:val="24"/>
          <w:szCs w:val="24"/>
        </w:rPr>
        <w:t xml:space="preserve">Шатова А.Д. Дошкольник и…экономика. Для детей 5-7 лет. Программа.-М.: Вента-Графф, 2015. – </w:t>
      </w:r>
      <w:r>
        <w:rPr>
          <w:rFonts w:ascii="Times New Roman" w:hAnsi="Times New Roman" w:cs="Times New Roman"/>
          <w:sz w:val="24"/>
          <w:szCs w:val="24"/>
        </w:rPr>
        <w:t>С.11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7969"/>
      <w:docPartObj>
        <w:docPartGallery w:val="Page Numbers (Top of Page)"/>
        <w:docPartUnique/>
      </w:docPartObj>
    </w:sdtPr>
    <w:sdtContent>
      <w:p w:rsidR="00022F38" w:rsidRDefault="00493B63">
        <w:pPr>
          <w:pStyle w:val="a4"/>
          <w:jc w:val="center"/>
        </w:pPr>
        <w:r w:rsidRPr="00022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2F38" w:rsidRPr="00022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2E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22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2F38" w:rsidRDefault="00022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A8"/>
    <w:multiLevelType w:val="hybridMultilevel"/>
    <w:tmpl w:val="4C3851A0"/>
    <w:lvl w:ilvl="0" w:tplc="C7F474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72C3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8CD2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9ECA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4AE9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C621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E47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B8E0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442E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931086"/>
    <w:multiLevelType w:val="hybridMultilevel"/>
    <w:tmpl w:val="12E0A37A"/>
    <w:lvl w:ilvl="0" w:tplc="059449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E862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72D4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D057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4D8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508A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DE24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66A7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60D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F03971"/>
    <w:multiLevelType w:val="hybridMultilevel"/>
    <w:tmpl w:val="B7E2EED2"/>
    <w:lvl w:ilvl="0" w:tplc="92BCD0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2B9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E93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8A9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463E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AC8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D007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E084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522B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4C491B"/>
    <w:multiLevelType w:val="hybridMultilevel"/>
    <w:tmpl w:val="93F81070"/>
    <w:lvl w:ilvl="0" w:tplc="18C486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640F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923F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5094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841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A0D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694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34ED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C2E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042371"/>
    <w:multiLevelType w:val="hybridMultilevel"/>
    <w:tmpl w:val="AC8E4072"/>
    <w:lvl w:ilvl="0" w:tplc="DA2EA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4C21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41C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2E00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38A8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E496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009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3EF7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07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B8750E4"/>
    <w:multiLevelType w:val="hybridMultilevel"/>
    <w:tmpl w:val="193ED242"/>
    <w:lvl w:ilvl="0" w:tplc="C5EC81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666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50DF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9E84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831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029F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1805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C8D1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EC68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7E2369"/>
    <w:multiLevelType w:val="hybridMultilevel"/>
    <w:tmpl w:val="3C4C8A48"/>
    <w:lvl w:ilvl="0" w:tplc="74BE32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E668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039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56DA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DAD6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4AD9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C29A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AA6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CC54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5E3E53"/>
    <w:multiLevelType w:val="hybridMultilevel"/>
    <w:tmpl w:val="6688EB0A"/>
    <w:lvl w:ilvl="0" w:tplc="743479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6E62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286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9022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EC95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6E14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2B2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5C0A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CE40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C33DB9"/>
    <w:multiLevelType w:val="hybridMultilevel"/>
    <w:tmpl w:val="1FC4028C"/>
    <w:lvl w:ilvl="0" w:tplc="10B2F0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A6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48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8B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E5A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EBC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E21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251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28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87E32"/>
    <w:multiLevelType w:val="hybridMultilevel"/>
    <w:tmpl w:val="17100AF8"/>
    <w:lvl w:ilvl="0" w:tplc="6402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E0C4B"/>
    <w:multiLevelType w:val="hybridMultilevel"/>
    <w:tmpl w:val="A726D768"/>
    <w:lvl w:ilvl="0" w:tplc="3F4A4A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D250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8AD3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444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3076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7AA1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78EC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C20A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CAFC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C6C163F"/>
    <w:multiLevelType w:val="hybridMultilevel"/>
    <w:tmpl w:val="56C8ACFC"/>
    <w:lvl w:ilvl="0" w:tplc="B852A1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36A1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611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CCA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D6D4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C6E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C427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CA63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5A66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DF32EA5"/>
    <w:multiLevelType w:val="hybridMultilevel"/>
    <w:tmpl w:val="7A50DCFC"/>
    <w:lvl w:ilvl="0" w:tplc="3E48D9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6ACE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A21D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18EB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FEE5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6C1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032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98F4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3ED0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8908AD"/>
    <w:multiLevelType w:val="hybridMultilevel"/>
    <w:tmpl w:val="069624FE"/>
    <w:lvl w:ilvl="0" w:tplc="744291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CA7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3CD7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63F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1897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2C92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AAAC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10DF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2D5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EBF6DC9"/>
    <w:multiLevelType w:val="hybridMultilevel"/>
    <w:tmpl w:val="D6701242"/>
    <w:lvl w:ilvl="0" w:tplc="3CC0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72380"/>
    <w:multiLevelType w:val="hybridMultilevel"/>
    <w:tmpl w:val="C896B5E0"/>
    <w:lvl w:ilvl="0" w:tplc="6674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E02E02"/>
    <w:multiLevelType w:val="hybridMultilevel"/>
    <w:tmpl w:val="331C12D0"/>
    <w:lvl w:ilvl="0" w:tplc="4876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47A31"/>
    <w:multiLevelType w:val="hybridMultilevel"/>
    <w:tmpl w:val="1DA23DC2"/>
    <w:lvl w:ilvl="0" w:tplc="8F38F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CE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4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63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6A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46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24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88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E6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343DB"/>
    <w:multiLevelType w:val="hybridMultilevel"/>
    <w:tmpl w:val="E22411E0"/>
    <w:lvl w:ilvl="0" w:tplc="12B636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AE63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24CB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EFA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6ACE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7EFB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FC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E09E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E7E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8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38"/>
    <w:rsid w:val="00003945"/>
    <w:rsid w:val="00004A15"/>
    <w:rsid w:val="000055E1"/>
    <w:rsid w:val="00013D27"/>
    <w:rsid w:val="00016308"/>
    <w:rsid w:val="0001759D"/>
    <w:rsid w:val="00022964"/>
    <w:rsid w:val="00022F38"/>
    <w:rsid w:val="0002574E"/>
    <w:rsid w:val="00027BF8"/>
    <w:rsid w:val="000421A3"/>
    <w:rsid w:val="00052011"/>
    <w:rsid w:val="00053F98"/>
    <w:rsid w:val="0005402A"/>
    <w:rsid w:val="00056DE2"/>
    <w:rsid w:val="00056FB1"/>
    <w:rsid w:val="00064346"/>
    <w:rsid w:val="0006453F"/>
    <w:rsid w:val="00066BE1"/>
    <w:rsid w:val="000721EA"/>
    <w:rsid w:val="00073988"/>
    <w:rsid w:val="00083DD6"/>
    <w:rsid w:val="00083F1F"/>
    <w:rsid w:val="00092AB0"/>
    <w:rsid w:val="00093AD9"/>
    <w:rsid w:val="000A05F8"/>
    <w:rsid w:val="000A11ED"/>
    <w:rsid w:val="000A3FCC"/>
    <w:rsid w:val="000A57C5"/>
    <w:rsid w:val="000C6124"/>
    <w:rsid w:val="000D2AC0"/>
    <w:rsid w:val="000D7928"/>
    <w:rsid w:val="000E3EA3"/>
    <w:rsid w:val="000F1805"/>
    <w:rsid w:val="000F3712"/>
    <w:rsid w:val="000F4D4D"/>
    <w:rsid w:val="000F5302"/>
    <w:rsid w:val="00100C5F"/>
    <w:rsid w:val="00111172"/>
    <w:rsid w:val="00112E52"/>
    <w:rsid w:val="001156D6"/>
    <w:rsid w:val="001210B6"/>
    <w:rsid w:val="00121EDD"/>
    <w:rsid w:val="0012758E"/>
    <w:rsid w:val="00135A53"/>
    <w:rsid w:val="00137121"/>
    <w:rsid w:val="00137EFC"/>
    <w:rsid w:val="00144EFA"/>
    <w:rsid w:val="0015558C"/>
    <w:rsid w:val="00156B4C"/>
    <w:rsid w:val="001570A5"/>
    <w:rsid w:val="001756B0"/>
    <w:rsid w:val="00186145"/>
    <w:rsid w:val="00190F8C"/>
    <w:rsid w:val="001910B5"/>
    <w:rsid w:val="001978C9"/>
    <w:rsid w:val="001A297E"/>
    <w:rsid w:val="001B06E7"/>
    <w:rsid w:val="001B3DCF"/>
    <w:rsid w:val="001B5E37"/>
    <w:rsid w:val="001C3496"/>
    <w:rsid w:val="001C40CD"/>
    <w:rsid w:val="001C488F"/>
    <w:rsid w:val="001C5C58"/>
    <w:rsid w:val="001E7787"/>
    <w:rsid w:val="001F5AE9"/>
    <w:rsid w:val="0021257B"/>
    <w:rsid w:val="00212F00"/>
    <w:rsid w:val="00214D2E"/>
    <w:rsid w:val="00230ECA"/>
    <w:rsid w:val="00234649"/>
    <w:rsid w:val="00236E8D"/>
    <w:rsid w:val="002400B3"/>
    <w:rsid w:val="00242229"/>
    <w:rsid w:val="0024650F"/>
    <w:rsid w:val="00264320"/>
    <w:rsid w:val="002666CE"/>
    <w:rsid w:val="002667B1"/>
    <w:rsid w:val="002669A0"/>
    <w:rsid w:val="00270797"/>
    <w:rsid w:val="00276059"/>
    <w:rsid w:val="00284F5C"/>
    <w:rsid w:val="002864A0"/>
    <w:rsid w:val="0029117A"/>
    <w:rsid w:val="00292F88"/>
    <w:rsid w:val="002A06B3"/>
    <w:rsid w:val="002A682F"/>
    <w:rsid w:val="002A7AFE"/>
    <w:rsid w:val="002B4CFA"/>
    <w:rsid w:val="002C0E20"/>
    <w:rsid w:val="002C0E3F"/>
    <w:rsid w:val="002D309D"/>
    <w:rsid w:val="002D36FD"/>
    <w:rsid w:val="002E3CE9"/>
    <w:rsid w:val="002F43E1"/>
    <w:rsid w:val="002F766D"/>
    <w:rsid w:val="00302556"/>
    <w:rsid w:val="003100F2"/>
    <w:rsid w:val="00312982"/>
    <w:rsid w:val="0031364D"/>
    <w:rsid w:val="003155EE"/>
    <w:rsid w:val="00321839"/>
    <w:rsid w:val="00321D26"/>
    <w:rsid w:val="00321F2E"/>
    <w:rsid w:val="00323935"/>
    <w:rsid w:val="0033133C"/>
    <w:rsid w:val="00350B98"/>
    <w:rsid w:val="00351DB8"/>
    <w:rsid w:val="0035452B"/>
    <w:rsid w:val="0035494E"/>
    <w:rsid w:val="00362A5B"/>
    <w:rsid w:val="0036409C"/>
    <w:rsid w:val="00375226"/>
    <w:rsid w:val="00376EC1"/>
    <w:rsid w:val="0039054E"/>
    <w:rsid w:val="00391E72"/>
    <w:rsid w:val="003A010C"/>
    <w:rsid w:val="003A2FFC"/>
    <w:rsid w:val="003A447B"/>
    <w:rsid w:val="003A64D9"/>
    <w:rsid w:val="003B1C2F"/>
    <w:rsid w:val="003B513C"/>
    <w:rsid w:val="003B7BFE"/>
    <w:rsid w:val="003D3AEF"/>
    <w:rsid w:val="003E36B5"/>
    <w:rsid w:val="003F006E"/>
    <w:rsid w:val="003F2BA9"/>
    <w:rsid w:val="003F3687"/>
    <w:rsid w:val="003F5E8E"/>
    <w:rsid w:val="0040301A"/>
    <w:rsid w:val="0040308A"/>
    <w:rsid w:val="00406C00"/>
    <w:rsid w:val="004078A3"/>
    <w:rsid w:val="0041144A"/>
    <w:rsid w:val="0041468D"/>
    <w:rsid w:val="00416A00"/>
    <w:rsid w:val="004176E5"/>
    <w:rsid w:val="004273D8"/>
    <w:rsid w:val="004366D0"/>
    <w:rsid w:val="00444253"/>
    <w:rsid w:val="0044647F"/>
    <w:rsid w:val="00446D22"/>
    <w:rsid w:val="004526E0"/>
    <w:rsid w:val="00456D8E"/>
    <w:rsid w:val="00462F36"/>
    <w:rsid w:val="004673FA"/>
    <w:rsid w:val="00475FD7"/>
    <w:rsid w:val="004821D7"/>
    <w:rsid w:val="00491B21"/>
    <w:rsid w:val="00493247"/>
    <w:rsid w:val="00493B63"/>
    <w:rsid w:val="004A4645"/>
    <w:rsid w:val="004B2D2C"/>
    <w:rsid w:val="004B60FB"/>
    <w:rsid w:val="004C15D0"/>
    <w:rsid w:val="004C264B"/>
    <w:rsid w:val="004C31AA"/>
    <w:rsid w:val="004C4CCC"/>
    <w:rsid w:val="004C5514"/>
    <w:rsid w:val="004D034C"/>
    <w:rsid w:val="004D0D81"/>
    <w:rsid w:val="004D4130"/>
    <w:rsid w:val="004E0340"/>
    <w:rsid w:val="004F400C"/>
    <w:rsid w:val="00525685"/>
    <w:rsid w:val="00525E62"/>
    <w:rsid w:val="005270AD"/>
    <w:rsid w:val="00531252"/>
    <w:rsid w:val="00533FC9"/>
    <w:rsid w:val="00536E14"/>
    <w:rsid w:val="00541D4B"/>
    <w:rsid w:val="005504AD"/>
    <w:rsid w:val="00553B22"/>
    <w:rsid w:val="00555488"/>
    <w:rsid w:val="005615AB"/>
    <w:rsid w:val="00565179"/>
    <w:rsid w:val="00566739"/>
    <w:rsid w:val="005678C2"/>
    <w:rsid w:val="00571484"/>
    <w:rsid w:val="00572FA1"/>
    <w:rsid w:val="005742E5"/>
    <w:rsid w:val="00584767"/>
    <w:rsid w:val="00586BFE"/>
    <w:rsid w:val="00592922"/>
    <w:rsid w:val="00593C8B"/>
    <w:rsid w:val="00595C87"/>
    <w:rsid w:val="005A14A8"/>
    <w:rsid w:val="005A6EA7"/>
    <w:rsid w:val="005B1CF9"/>
    <w:rsid w:val="005B388F"/>
    <w:rsid w:val="005B608E"/>
    <w:rsid w:val="005C5B57"/>
    <w:rsid w:val="005E374B"/>
    <w:rsid w:val="005E45E8"/>
    <w:rsid w:val="005E56B2"/>
    <w:rsid w:val="005E6A2D"/>
    <w:rsid w:val="005E7F24"/>
    <w:rsid w:val="005F5ADC"/>
    <w:rsid w:val="00602551"/>
    <w:rsid w:val="00607E0A"/>
    <w:rsid w:val="00614634"/>
    <w:rsid w:val="006149D3"/>
    <w:rsid w:val="00621F54"/>
    <w:rsid w:val="0062280B"/>
    <w:rsid w:val="006252D6"/>
    <w:rsid w:val="00642387"/>
    <w:rsid w:val="00652565"/>
    <w:rsid w:val="006534EA"/>
    <w:rsid w:val="00660C18"/>
    <w:rsid w:val="00660EFC"/>
    <w:rsid w:val="00671B58"/>
    <w:rsid w:val="00682A60"/>
    <w:rsid w:val="00684D24"/>
    <w:rsid w:val="006877FA"/>
    <w:rsid w:val="00687A18"/>
    <w:rsid w:val="006932E2"/>
    <w:rsid w:val="006A109F"/>
    <w:rsid w:val="006A797C"/>
    <w:rsid w:val="006C2A3B"/>
    <w:rsid w:val="006C2ED2"/>
    <w:rsid w:val="006C4D10"/>
    <w:rsid w:val="006C7868"/>
    <w:rsid w:val="006D15FE"/>
    <w:rsid w:val="006D2E26"/>
    <w:rsid w:val="006D4E7E"/>
    <w:rsid w:val="006D5BCC"/>
    <w:rsid w:val="006F1B99"/>
    <w:rsid w:val="00701941"/>
    <w:rsid w:val="00702F2B"/>
    <w:rsid w:val="0071019C"/>
    <w:rsid w:val="00714C35"/>
    <w:rsid w:val="00716B48"/>
    <w:rsid w:val="0071743A"/>
    <w:rsid w:val="00723756"/>
    <w:rsid w:val="007248A8"/>
    <w:rsid w:val="00724F86"/>
    <w:rsid w:val="00731045"/>
    <w:rsid w:val="00734B1A"/>
    <w:rsid w:val="00741285"/>
    <w:rsid w:val="00745109"/>
    <w:rsid w:val="00745359"/>
    <w:rsid w:val="0074683C"/>
    <w:rsid w:val="007470E7"/>
    <w:rsid w:val="0076454D"/>
    <w:rsid w:val="00765499"/>
    <w:rsid w:val="00790F48"/>
    <w:rsid w:val="007A1638"/>
    <w:rsid w:val="007A41DE"/>
    <w:rsid w:val="007A6EF6"/>
    <w:rsid w:val="007B047F"/>
    <w:rsid w:val="007B4B51"/>
    <w:rsid w:val="007B78F4"/>
    <w:rsid w:val="007C45A6"/>
    <w:rsid w:val="007C4D85"/>
    <w:rsid w:val="007C733E"/>
    <w:rsid w:val="007C73CB"/>
    <w:rsid w:val="007D12E3"/>
    <w:rsid w:val="007D68BD"/>
    <w:rsid w:val="007D68C0"/>
    <w:rsid w:val="007E1795"/>
    <w:rsid w:val="007E1C9A"/>
    <w:rsid w:val="007E24C2"/>
    <w:rsid w:val="007F0F9A"/>
    <w:rsid w:val="007F4F98"/>
    <w:rsid w:val="007F6195"/>
    <w:rsid w:val="00804344"/>
    <w:rsid w:val="00845503"/>
    <w:rsid w:val="0086320F"/>
    <w:rsid w:val="0086442F"/>
    <w:rsid w:val="00874D58"/>
    <w:rsid w:val="00892138"/>
    <w:rsid w:val="008955C0"/>
    <w:rsid w:val="008959B8"/>
    <w:rsid w:val="008A0F2B"/>
    <w:rsid w:val="008A2CDB"/>
    <w:rsid w:val="008B1A25"/>
    <w:rsid w:val="008B5774"/>
    <w:rsid w:val="008D310C"/>
    <w:rsid w:val="008E322F"/>
    <w:rsid w:val="008E43F3"/>
    <w:rsid w:val="008E4EB3"/>
    <w:rsid w:val="008F1453"/>
    <w:rsid w:val="008F57F7"/>
    <w:rsid w:val="0093392D"/>
    <w:rsid w:val="00946AFC"/>
    <w:rsid w:val="00947307"/>
    <w:rsid w:val="00947AB3"/>
    <w:rsid w:val="009663DB"/>
    <w:rsid w:val="009757B1"/>
    <w:rsid w:val="00994C4D"/>
    <w:rsid w:val="00994DA1"/>
    <w:rsid w:val="00994EBE"/>
    <w:rsid w:val="009A6DE8"/>
    <w:rsid w:val="009B0C14"/>
    <w:rsid w:val="009C10AC"/>
    <w:rsid w:val="009C63DC"/>
    <w:rsid w:val="009D1657"/>
    <w:rsid w:val="009D6406"/>
    <w:rsid w:val="009F099A"/>
    <w:rsid w:val="009F2226"/>
    <w:rsid w:val="009F383B"/>
    <w:rsid w:val="009F3862"/>
    <w:rsid w:val="009F48DB"/>
    <w:rsid w:val="00A0319E"/>
    <w:rsid w:val="00A06761"/>
    <w:rsid w:val="00A10520"/>
    <w:rsid w:val="00A12822"/>
    <w:rsid w:val="00A215E0"/>
    <w:rsid w:val="00A24754"/>
    <w:rsid w:val="00A2682C"/>
    <w:rsid w:val="00A2697A"/>
    <w:rsid w:val="00A409D6"/>
    <w:rsid w:val="00A42799"/>
    <w:rsid w:val="00A427D0"/>
    <w:rsid w:val="00A44EB5"/>
    <w:rsid w:val="00A54418"/>
    <w:rsid w:val="00A64E89"/>
    <w:rsid w:val="00A712AD"/>
    <w:rsid w:val="00A76416"/>
    <w:rsid w:val="00A87B21"/>
    <w:rsid w:val="00A94A9B"/>
    <w:rsid w:val="00AA1EE2"/>
    <w:rsid w:val="00AB6C8D"/>
    <w:rsid w:val="00AC4BA9"/>
    <w:rsid w:val="00AC65C7"/>
    <w:rsid w:val="00AE05B9"/>
    <w:rsid w:val="00AE3BF3"/>
    <w:rsid w:val="00AF75B5"/>
    <w:rsid w:val="00B014D6"/>
    <w:rsid w:val="00B139C1"/>
    <w:rsid w:val="00B22669"/>
    <w:rsid w:val="00B35484"/>
    <w:rsid w:val="00B421A9"/>
    <w:rsid w:val="00B51CB4"/>
    <w:rsid w:val="00B52842"/>
    <w:rsid w:val="00B6437C"/>
    <w:rsid w:val="00B64A6C"/>
    <w:rsid w:val="00B67972"/>
    <w:rsid w:val="00B750CE"/>
    <w:rsid w:val="00B806CB"/>
    <w:rsid w:val="00B9662D"/>
    <w:rsid w:val="00B96E11"/>
    <w:rsid w:val="00B978EA"/>
    <w:rsid w:val="00BA3AD4"/>
    <w:rsid w:val="00BA5DB8"/>
    <w:rsid w:val="00BB2687"/>
    <w:rsid w:val="00BB3F2F"/>
    <w:rsid w:val="00BE21D5"/>
    <w:rsid w:val="00C26833"/>
    <w:rsid w:val="00C323AA"/>
    <w:rsid w:val="00C4265C"/>
    <w:rsid w:val="00C45DE2"/>
    <w:rsid w:val="00C46DA2"/>
    <w:rsid w:val="00C528E8"/>
    <w:rsid w:val="00C62780"/>
    <w:rsid w:val="00C63F1F"/>
    <w:rsid w:val="00C70003"/>
    <w:rsid w:val="00C74CCF"/>
    <w:rsid w:val="00C81620"/>
    <w:rsid w:val="00C84D89"/>
    <w:rsid w:val="00C90475"/>
    <w:rsid w:val="00C94581"/>
    <w:rsid w:val="00CD5405"/>
    <w:rsid w:val="00CD54E1"/>
    <w:rsid w:val="00CE0BF8"/>
    <w:rsid w:val="00CE185D"/>
    <w:rsid w:val="00CF09C8"/>
    <w:rsid w:val="00CF7084"/>
    <w:rsid w:val="00CF77EC"/>
    <w:rsid w:val="00D06AEA"/>
    <w:rsid w:val="00D20BFE"/>
    <w:rsid w:val="00D25022"/>
    <w:rsid w:val="00D26838"/>
    <w:rsid w:val="00D40930"/>
    <w:rsid w:val="00D474C2"/>
    <w:rsid w:val="00D51C54"/>
    <w:rsid w:val="00D5647A"/>
    <w:rsid w:val="00D61BDA"/>
    <w:rsid w:val="00D628D5"/>
    <w:rsid w:val="00D63CC1"/>
    <w:rsid w:val="00D645EA"/>
    <w:rsid w:val="00D7044C"/>
    <w:rsid w:val="00D719E9"/>
    <w:rsid w:val="00D73BF9"/>
    <w:rsid w:val="00D76A43"/>
    <w:rsid w:val="00D808C7"/>
    <w:rsid w:val="00D9254F"/>
    <w:rsid w:val="00DA2858"/>
    <w:rsid w:val="00DA60F4"/>
    <w:rsid w:val="00DB085E"/>
    <w:rsid w:val="00DB744C"/>
    <w:rsid w:val="00DD29F7"/>
    <w:rsid w:val="00DD482C"/>
    <w:rsid w:val="00DE2878"/>
    <w:rsid w:val="00DF24C3"/>
    <w:rsid w:val="00DF4DDC"/>
    <w:rsid w:val="00DF6541"/>
    <w:rsid w:val="00E36A17"/>
    <w:rsid w:val="00E42027"/>
    <w:rsid w:val="00E42508"/>
    <w:rsid w:val="00E42512"/>
    <w:rsid w:val="00E433E0"/>
    <w:rsid w:val="00E444E2"/>
    <w:rsid w:val="00E51DE2"/>
    <w:rsid w:val="00E54340"/>
    <w:rsid w:val="00E55821"/>
    <w:rsid w:val="00E564EE"/>
    <w:rsid w:val="00E71851"/>
    <w:rsid w:val="00E85D26"/>
    <w:rsid w:val="00E9027D"/>
    <w:rsid w:val="00E92870"/>
    <w:rsid w:val="00E9432B"/>
    <w:rsid w:val="00E943C8"/>
    <w:rsid w:val="00E96BE4"/>
    <w:rsid w:val="00EA0011"/>
    <w:rsid w:val="00EA5F3C"/>
    <w:rsid w:val="00EB0AD6"/>
    <w:rsid w:val="00EB77C5"/>
    <w:rsid w:val="00EB7BDE"/>
    <w:rsid w:val="00EC1073"/>
    <w:rsid w:val="00EC38B0"/>
    <w:rsid w:val="00ED1E26"/>
    <w:rsid w:val="00ED2A44"/>
    <w:rsid w:val="00ED7531"/>
    <w:rsid w:val="00EF05D9"/>
    <w:rsid w:val="00EF3B2F"/>
    <w:rsid w:val="00EF7662"/>
    <w:rsid w:val="00F02D43"/>
    <w:rsid w:val="00F12AA5"/>
    <w:rsid w:val="00F20509"/>
    <w:rsid w:val="00F26338"/>
    <w:rsid w:val="00F45DDE"/>
    <w:rsid w:val="00F56A41"/>
    <w:rsid w:val="00F60B98"/>
    <w:rsid w:val="00F61AF5"/>
    <w:rsid w:val="00F61C4D"/>
    <w:rsid w:val="00F803DA"/>
    <w:rsid w:val="00F92AC3"/>
    <w:rsid w:val="00F95F74"/>
    <w:rsid w:val="00F9743A"/>
    <w:rsid w:val="00FA2CF6"/>
    <w:rsid w:val="00FA4F6E"/>
    <w:rsid w:val="00FB0E37"/>
    <w:rsid w:val="00FB46BE"/>
    <w:rsid w:val="00FB5581"/>
    <w:rsid w:val="00FB6914"/>
    <w:rsid w:val="00FD3F00"/>
    <w:rsid w:val="00FD5792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38"/>
  </w:style>
  <w:style w:type="paragraph" w:styleId="a6">
    <w:name w:val="footer"/>
    <w:basedOn w:val="a"/>
    <w:link w:val="a7"/>
    <w:uiPriority w:val="99"/>
    <w:semiHidden/>
    <w:unhideWhenUsed/>
    <w:rsid w:val="0002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F38"/>
  </w:style>
  <w:style w:type="paragraph" w:styleId="a8">
    <w:name w:val="footnote text"/>
    <w:basedOn w:val="a"/>
    <w:link w:val="a9"/>
    <w:uiPriority w:val="99"/>
    <w:semiHidden/>
    <w:unhideWhenUsed/>
    <w:rsid w:val="004E03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E034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0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6683-B8B8-41B9-9285-031FF7EE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2016-11-04T12:57:00Z</dcterms:created>
  <dcterms:modified xsi:type="dcterms:W3CDTF">2016-11-05T06:33:00Z</dcterms:modified>
</cp:coreProperties>
</file>