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7" w:rsidRPr="00F56118" w:rsidRDefault="00DA16A7" w:rsidP="00DA16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18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DA16A7" w:rsidRDefault="00DA16A7" w:rsidP="00DA1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824">
        <w:rPr>
          <w:rFonts w:ascii="Times New Roman" w:hAnsi="Times New Roman" w:cs="Times New Roman"/>
          <w:sz w:val="28"/>
          <w:szCs w:val="28"/>
        </w:rPr>
        <w:t xml:space="preserve">Ситуация 1 </w:t>
      </w:r>
    </w:p>
    <w:p w:rsidR="00DA16A7" w:rsidRDefault="00DA16A7" w:rsidP="00DA1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824">
        <w:rPr>
          <w:rFonts w:ascii="Times New Roman" w:hAnsi="Times New Roman" w:cs="Times New Roman"/>
          <w:sz w:val="28"/>
          <w:szCs w:val="28"/>
        </w:rPr>
        <w:t xml:space="preserve">Школа готовила материалы для их представления на конкурс инновационных школ в рамках национального проектов «Образования». Для характеристики степени удовлетворенности школьников условиями обучения и воспитания было проведено массовое анкетирование. Его результаты в целом порадовали администрацию, но ряд анкет школьников заставили задуматься. </w:t>
      </w:r>
      <w:proofErr w:type="gramStart"/>
      <w:r w:rsidRPr="00CF4824">
        <w:rPr>
          <w:rFonts w:ascii="Times New Roman" w:hAnsi="Times New Roman" w:cs="Times New Roman"/>
          <w:sz w:val="28"/>
          <w:szCs w:val="28"/>
        </w:rPr>
        <w:t>В одних - была высказана резкая критика по проблеме школьного самоуправления: «за нас все решают учителя и администрация», «нас никто не спрашивает, что мы хотели бы провести в школе», «об истинной демократии в школе никто и представления не имеет», и т.п. в других - полная апатия или нежелание включаться в жизнь школы: «мне это неинтересно, у меня своя жизнь», «это только</w:t>
      </w:r>
      <w:proofErr w:type="gramEnd"/>
      <w:r w:rsidRPr="00CF4824">
        <w:rPr>
          <w:rFonts w:ascii="Times New Roman" w:hAnsi="Times New Roman" w:cs="Times New Roman"/>
          <w:sz w:val="28"/>
          <w:szCs w:val="28"/>
        </w:rPr>
        <w:t xml:space="preserve"> отвлекает от подготовки к ЕГЭ», «кому это надо?», «все устраивает, лишь бы меня не трогали». По итогам анкетирования было проведено общешкольное собрание, на котором было принято решение об изменении подхода к организации системы школьного самоуправления. Для разработки нового подхода было предложено собрать все предложения школьников. Для этого был установлен импровизированный почтовый ящик в холле школы. Каково же было удивление, когда в ящике были обнаружены немногочисленные предложения, которые, в основном, касались проведения развлекательных мероприятий. Что же делать? </w:t>
      </w:r>
    </w:p>
    <w:p w:rsidR="00DA16A7" w:rsidRDefault="00DA16A7" w:rsidP="00DA1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824">
        <w:rPr>
          <w:rFonts w:ascii="Times New Roman" w:hAnsi="Times New Roman" w:cs="Times New Roman"/>
          <w:sz w:val="28"/>
          <w:szCs w:val="28"/>
        </w:rPr>
        <w:t xml:space="preserve">Вопросы и задания: 1. Разработайте модели организации ученического самоуправления в условиях массовой школы. </w:t>
      </w:r>
    </w:p>
    <w:p w:rsidR="00DA16A7" w:rsidRDefault="00DA16A7" w:rsidP="00DA1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824">
        <w:rPr>
          <w:rFonts w:ascii="Times New Roman" w:hAnsi="Times New Roman" w:cs="Times New Roman"/>
          <w:sz w:val="28"/>
          <w:szCs w:val="28"/>
        </w:rPr>
        <w:t>2. Какова роль социального педагога в организации данного мероприятия?</w:t>
      </w:r>
    </w:p>
    <w:p w:rsidR="00DA16A7" w:rsidRPr="003C22CA" w:rsidRDefault="00DA16A7" w:rsidP="00DA16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2CA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DA16A7" w:rsidRDefault="00DA16A7" w:rsidP="00DA1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почтовом ящике оказалось мало предложений по поводу организации школьного самоуправления потому что, дети не имеют опыта участия в какой-либо организации по самоуправлению. Система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складывается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большая роль в этом процесс отводится старшим наставникам, например, социальному педагогу. Именно взрослый руководит системой детского самоуправления, учит детей управлять. Под его руководством организуются отряды, группы, бригады, которые выполняют те или иные функции.</w:t>
      </w:r>
    </w:p>
    <w:p w:rsidR="00DA16A7" w:rsidRDefault="00DA16A7" w:rsidP="00DA1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ученического самоуправления в рамках школы будет следующей.</w:t>
      </w:r>
    </w:p>
    <w:p w:rsidR="00DA16A7" w:rsidRDefault="00DA16A7" w:rsidP="00DA1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класса можно избрать актив класса, в который войдут 3-4 ответственных и активных школьников. Актив класса будет решать такие вопросы, как: организация работы с отстающими и слабоуспевающими учащимися, организация коллективных интересных творческих дел в классе, решение конфликтных вопросов между учащимися и учителями и др. Актив класса может быть выборным органом. Актив класса может собираться для обсуждения насущных вопросов раз в две недели. Актив класса может проводить классные часы, совещания, диспуты при участии всех одноклассников.</w:t>
      </w:r>
    </w:p>
    <w:p w:rsidR="00A347C7" w:rsidRDefault="00A347C7">
      <w:bookmarkStart w:id="0" w:name="_GoBack"/>
      <w:bookmarkEnd w:id="0"/>
    </w:p>
    <w:sectPr w:rsidR="00A3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7"/>
    <w:rsid w:val="00A347C7"/>
    <w:rsid w:val="00D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2019-08-13T05:19:00Z</dcterms:created>
  <dcterms:modified xsi:type="dcterms:W3CDTF">2019-08-13T05:20:00Z</dcterms:modified>
</cp:coreProperties>
</file>